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A7CB" w14:textId="77777777" w:rsidR="00150486" w:rsidRDefault="00150486" w:rsidP="00B65FA3">
      <w:pPr>
        <w:ind w:left="2127" w:right="-22"/>
        <w:jc w:val="both"/>
        <w:rPr>
          <w:sz w:val="20"/>
          <w:szCs w:val="20"/>
        </w:rPr>
      </w:pPr>
    </w:p>
    <w:p w14:paraId="158F16A7" w14:textId="77777777" w:rsidR="00406D30" w:rsidRPr="00F77EF1" w:rsidRDefault="00406D30" w:rsidP="00406D30">
      <w:pPr>
        <w:ind w:left="2127" w:right="-22"/>
        <w:jc w:val="both"/>
        <w:rPr>
          <w:sz w:val="20"/>
          <w:szCs w:val="20"/>
          <w:lang w:val="en-CA"/>
        </w:rPr>
      </w:pPr>
      <w:r w:rsidRPr="00F77EF1">
        <w:rPr>
          <w:sz w:val="20"/>
          <w:szCs w:val="20"/>
          <w:lang w:val="en-CA"/>
        </w:rPr>
        <w:t>SPECIAL MEETING of Municipal Council</w:t>
      </w:r>
      <w:r>
        <w:rPr>
          <w:sz w:val="20"/>
          <w:szCs w:val="20"/>
          <w:lang w:val="en-CA"/>
        </w:rPr>
        <w:t xml:space="preserve">, </w:t>
      </w:r>
      <w:r w:rsidRPr="00F77EF1">
        <w:rPr>
          <w:sz w:val="20"/>
          <w:szCs w:val="20"/>
          <w:lang w:val="en-CA"/>
        </w:rPr>
        <w:t xml:space="preserve">held at the </w:t>
      </w:r>
      <w:r w:rsidRPr="006F3505">
        <w:rPr>
          <w:sz w:val="20"/>
          <w:szCs w:val="20"/>
          <w:lang w:val="en-US"/>
        </w:rPr>
        <w:t>North Hatley</w:t>
      </w:r>
      <w:r>
        <w:rPr>
          <w:sz w:val="20"/>
          <w:szCs w:val="20"/>
          <w:lang w:val="en-CA"/>
        </w:rPr>
        <w:t xml:space="preserve"> town offices, </w:t>
      </w:r>
      <w:r w:rsidR="006B4351">
        <w:rPr>
          <w:sz w:val="20"/>
          <w:szCs w:val="20"/>
          <w:lang w:val="en-CA"/>
        </w:rPr>
        <w:t xml:space="preserve">held </w:t>
      </w:r>
      <w:r>
        <w:rPr>
          <w:sz w:val="20"/>
          <w:szCs w:val="20"/>
          <w:lang w:val="en-CA"/>
        </w:rPr>
        <w:t>at 1:30 p.m.</w:t>
      </w:r>
      <w:r w:rsidRPr="00F77EF1">
        <w:rPr>
          <w:sz w:val="20"/>
          <w:szCs w:val="20"/>
          <w:lang w:val="en-CA"/>
        </w:rPr>
        <w:t xml:space="preserve"> </w:t>
      </w:r>
    </w:p>
    <w:p w14:paraId="2D64BA8B" w14:textId="77777777" w:rsidR="00406D30" w:rsidRPr="00F77EF1" w:rsidRDefault="00406D30" w:rsidP="00406D30">
      <w:pPr>
        <w:ind w:left="2127" w:right="-22"/>
        <w:jc w:val="both"/>
        <w:rPr>
          <w:sz w:val="20"/>
          <w:szCs w:val="20"/>
          <w:lang w:val="en-CA"/>
        </w:rPr>
      </w:pPr>
    </w:p>
    <w:p w14:paraId="0C5530FA" w14:textId="77777777" w:rsidR="00406D30" w:rsidRPr="00F77EF1" w:rsidRDefault="00406D30" w:rsidP="00406D30">
      <w:pPr>
        <w:ind w:left="2127" w:right="-22"/>
        <w:jc w:val="both"/>
        <w:rPr>
          <w:sz w:val="20"/>
          <w:szCs w:val="20"/>
          <w:lang w:val="en-CA"/>
        </w:rPr>
      </w:pPr>
      <w:r w:rsidRPr="00F77EF1">
        <w:rPr>
          <w:sz w:val="20"/>
          <w:szCs w:val="20"/>
          <w:lang w:val="en-CA"/>
        </w:rPr>
        <w:t xml:space="preserve">PRESENT are the following </w:t>
      </w:r>
      <w:r>
        <w:rPr>
          <w:sz w:val="20"/>
          <w:szCs w:val="20"/>
          <w:lang w:val="en-CA"/>
        </w:rPr>
        <w:t>C</w:t>
      </w:r>
      <w:r w:rsidRPr="00F77EF1">
        <w:rPr>
          <w:sz w:val="20"/>
          <w:szCs w:val="20"/>
          <w:lang w:val="en-CA"/>
        </w:rPr>
        <w:t>ouncillors:</w:t>
      </w:r>
    </w:p>
    <w:p w14:paraId="3B44AF6D" w14:textId="77777777" w:rsidR="00406D30" w:rsidRPr="00F77EF1" w:rsidRDefault="00406D30" w:rsidP="00406D30">
      <w:pPr>
        <w:ind w:left="2127"/>
        <w:jc w:val="both"/>
        <w:rPr>
          <w:sz w:val="20"/>
          <w:szCs w:val="20"/>
          <w:lang w:val="en-CA"/>
        </w:rPr>
      </w:pPr>
    </w:p>
    <w:tbl>
      <w:tblPr>
        <w:tblW w:w="7512" w:type="dxa"/>
        <w:tblInd w:w="2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425"/>
        <w:gridCol w:w="3969"/>
      </w:tblGrid>
      <w:tr w:rsidR="00406D30" w:rsidRPr="00B65FA3" w14:paraId="097C510F" w14:textId="77777777" w:rsidTr="00375626">
        <w:tc>
          <w:tcPr>
            <w:tcW w:w="425" w:type="dxa"/>
          </w:tcPr>
          <w:p w14:paraId="550AC2CF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 w:rsidRPr="00B65FA3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18E073B7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C3F843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 w:rsidRPr="00B65FA3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14:paraId="7A1818CC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 w:rsidRPr="00BF6B1E">
              <w:rPr>
                <w:sz w:val="20"/>
                <w:szCs w:val="20"/>
                <w:lang w:val="en-US"/>
              </w:rPr>
              <w:t>Elizabeth F</w:t>
            </w:r>
            <w:r>
              <w:rPr>
                <w:sz w:val="20"/>
                <w:szCs w:val="20"/>
                <w:lang w:val="en-US"/>
              </w:rPr>
              <w:t>EE</w:t>
            </w:r>
          </w:p>
        </w:tc>
      </w:tr>
      <w:tr w:rsidR="00406D30" w:rsidRPr="00B65FA3" w14:paraId="3AABAA3B" w14:textId="77777777" w:rsidTr="00375626">
        <w:tc>
          <w:tcPr>
            <w:tcW w:w="425" w:type="dxa"/>
          </w:tcPr>
          <w:p w14:paraId="013E652D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 w:rsidRPr="00B65FA3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51BC0FB7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Carrol HALLER</w:t>
            </w:r>
          </w:p>
        </w:tc>
        <w:tc>
          <w:tcPr>
            <w:tcW w:w="425" w:type="dxa"/>
            <w:vAlign w:val="center"/>
          </w:tcPr>
          <w:p w14:paraId="36B3CB4E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 w:rsidRPr="00B65FA3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14:paraId="2A8B3CE3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David WILSON</w:t>
            </w:r>
          </w:p>
        </w:tc>
      </w:tr>
      <w:tr w:rsidR="00406D30" w:rsidRPr="00B65FA3" w14:paraId="05F7A450" w14:textId="77777777" w:rsidTr="00375626">
        <w:trPr>
          <w:trHeight w:val="268"/>
        </w:trPr>
        <w:tc>
          <w:tcPr>
            <w:tcW w:w="425" w:type="dxa"/>
          </w:tcPr>
          <w:p w14:paraId="66AE6423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 w:rsidRPr="00B65FA3">
              <w:rPr>
                <w:sz w:val="20"/>
                <w:szCs w:val="20"/>
              </w:rPr>
              <w:t xml:space="preserve">3.        </w:t>
            </w:r>
          </w:p>
        </w:tc>
        <w:tc>
          <w:tcPr>
            <w:tcW w:w="2693" w:type="dxa"/>
            <w:vAlign w:val="center"/>
          </w:tcPr>
          <w:p w14:paraId="4B44703A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DUPRÉ</w:t>
            </w:r>
          </w:p>
        </w:tc>
        <w:tc>
          <w:tcPr>
            <w:tcW w:w="425" w:type="dxa"/>
            <w:vAlign w:val="center"/>
          </w:tcPr>
          <w:p w14:paraId="1B922EEC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 w:rsidRPr="00B65FA3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14:paraId="521EE302" w14:textId="77777777" w:rsidR="00406D30" w:rsidRPr="00B65FA3" w:rsidRDefault="00406D30" w:rsidP="00375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J PELLETIER</w:t>
            </w:r>
          </w:p>
        </w:tc>
      </w:tr>
    </w:tbl>
    <w:p w14:paraId="086749B6" w14:textId="77777777" w:rsidR="00406D30" w:rsidRPr="00B65FA3" w:rsidRDefault="00406D30" w:rsidP="00406D30">
      <w:pPr>
        <w:ind w:left="2127"/>
        <w:jc w:val="both"/>
        <w:rPr>
          <w:sz w:val="20"/>
          <w:szCs w:val="20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406D30" w:rsidRPr="009C38A9" w14:paraId="3A73C9AF" w14:textId="77777777" w:rsidTr="00375626">
        <w:tc>
          <w:tcPr>
            <w:tcW w:w="7512" w:type="dxa"/>
            <w:vAlign w:val="center"/>
          </w:tcPr>
          <w:p w14:paraId="7D838AE1" w14:textId="77777777" w:rsidR="00406D30" w:rsidRPr="00BF6B1E" w:rsidRDefault="00406D30" w:rsidP="00406D30">
            <w:pPr>
              <w:jc w:val="both"/>
              <w:rPr>
                <w:sz w:val="20"/>
                <w:szCs w:val="20"/>
                <w:lang w:val="en-US"/>
              </w:rPr>
            </w:pPr>
            <w:r w:rsidRPr="00BF6B1E">
              <w:rPr>
                <w:sz w:val="20"/>
                <w:szCs w:val="20"/>
                <w:lang w:val="en-US"/>
              </w:rPr>
              <w:t xml:space="preserve">ABSENT: </w:t>
            </w:r>
            <w:r>
              <w:rPr>
                <w:sz w:val="20"/>
                <w:szCs w:val="20"/>
              </w:rPr>
              <w:t>Michel DESROSIERS</w:t>
            </w:r>
          </w:p>
        </w:tc>
      </w:tr>
    </w:tbl>
    <w:p w14:paraId="070D0071" w14:textId="77777777" w:rsidR="00406D30" w:rsidRPr="00BF6B1E" w:rsidRDefault="00406D30" w:rsidP="00406D30">
      <w:pPr>
        <w:ind w:left="2127"/>
        <w:jc w:val="both"/>
        <w:rPr>
          <w:sz w:val="20"/>
          <w:szCs w:val="20"/>
          <w:lang w:val="en-US"/>
        </w:rPr>
      </w:pPr>
    </w:p>
    <w:tbl>
      <w:tblPr>
        <w:tblW w:w="7582" w:type="dxa"/>
        <w:tblInd w:w="2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160"/>
        <w:gridCol w:w="376"/>
        <w:gridCol w:w="6663"/>
        <w:gridCol w:w="160"/>
        <w:gridCol w:w="51"/>
      </w:tblGrid>
      <w:tr w:rsidR="00406D30" w:rsidRPr="009129E4" w14:paraId="489B4FC8" w14:textId="77777777" w:rsidTr="00406D30">
        <w:tc>
          <w:tcPr>
            <w:tcW w:w="7582" w:type="dxa"/>
            <w:gridSpan w:val="6"/>
            <w:vAlign w:val="center"/>
          </w:tcPr>
          <w:p w14:paraId="18D69591" w14:textId="77777777" w:rsidR="00406D30" w:rsidRPr="00F77EF1" w:rsidRDefault="00406D30" w:rsidP="00375626">
            <w:pPr>
              <w:jc w:val="both"/>
              <w:rPr>
                <w:sz w:val="20"/>
                <w:szCs w:val="20"/>
                <w:lang w:val="en-CA"/>
              </w:rPr>
            </w:pPr>
            <w:r w:rsidRPr="00F77EF1">
              <w:rPr>
                <w:sz w:val="20"/>
                <w:szCs w:val="20"/>
                <w:lang w:val="en-CA"/>
              </w:rPr>
              <w:t xml:space="preserve">QUORUM is present with Mayor </w:t>
            </w:r>
            <w:r w:rsidRPr="006F3505">
              <w:rPr>
                <w:sz w:val="20"/>
                <w:szCs w:val="20"/>
                <w:lang w:val="en-US"/>
              </w:rPr>
              <w:t>Marcella Davis-Gerrish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F77EF1">
              <w:rPr>
                <w:sz w:val="20"/>
                <w:szCs w:val="20"/>
                <w:lang w:val="en-CA"/>
              </w:rPr>
              <w:t>presiding.</w:t>
            </w:r>
          </w:p>
          <w:p w14:paraId="7B349D16" w14:textId="77777777" w:rsidR="00406D30" w:rsidRPr="00F77EF1" w:rsidRDefault="00406D30" w:rsidP="00375626">
            <w:pPr>
              <w:ind w:left="2127"/>
              <w:jc w:val="both"/>
              <w:rPr>
                <w:sz w:val="20"/>
                <w:szCs w:val="20"/>
                <w:lang w:val="en-CA"/>
              </w:rPr>
            </w:pPr>
          </w:p>
          <w:p w14:paraId="2C7B44C9" w14:textId="77777777" w:rsidR="00406D30" w:rsidRPr="00046001" w:rsidRDefault="00406D30" w:rsidP="00375626">
            <w:pPr>
              <w:tabs>
                <w:tab w:val="left" w:pos="2127"/>
              </w:tabs>
              <w:jc w:val="both"/>
              <w:rPr>
                <w:sz w:val="20"/>
                <w:szCs w:val="20"/>
                <w:lang w:val="en-CA"/>
              </w:rPr>
            </w:pPr>
            <w:r w:rsidRPr="00F77EF1">
              <w:rPr>
                <w:sz w:val="20"/>
                <w:szCs w:val="20"/>
                <w:lang w:val="en-CA"/>
              </w:rPr>
              <w:t xml:space="preserve">ALSO PRESENT </w:t>
            </w:r>
            <w:r>
              <w:rPr>
                <w:sz w:val="20"/>
                <w:szCs w:val="20"/>
                <w:lang w:val="en-CA"/>
              </w:rPr>
              <w:t>is Bruno Bélisle, Assistant Director-General.</w:t>
            </w:r>
          </w:p>
          <w:p w14:paraId="100AAD29" w14:textId="77777777" w:rsidR="00406D30" w:rsidRPr="006F3505" w:rsidRDefault="00406D30" w:rsidP="00375626">
            <w:pPr>
              <w:jc w:val="both"/>
              <w:rPr>
                <w:sz w:val="20"/>
                <w:szCs w:val="20"/>
                <w:lang w:val="en-CA"/>
              </w:rPr>
            </w:pPr>
          </w:p>
          <w:p w14:paraId="04A1C515" w14:textId="77777777" w:rsidR="00406D30" w:rsidRPr="00766FE6" w:rsidRDefault="00406D30" w:rsidP="00375626">
            <w:pPr>
              <w:jc w:val="both"/>
              <w:rPr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6FE6">
              <w:rPr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 Notice of Meeting was given, as required by law, to Council members not present at the opening of the Meeting.</w:t>
            </w:r>
          </w:p>
          <w:p w14:paraId="4D12592C" w14:textId="77777777" w:rsidR="00406D30" w:rsidRPr="006F3505" w:rsidRDefault="00406D30" w:rsidP="00375626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3F3BCB5" w14:textId="77777777" w:rsidR="00406D30" w:rsidRPr="006F3505" w:rsidRDefault="00406D30" w:rsidP="0037562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A719C" w:rsidRPr="000C36E9" w14:paraId="73EFAA58" w14:textId="77777777" w:rsidTr="00406D30">
        <w:trPr>
          <w:gridBefore w:val="1"/>
          <w:gridAfter w:val="2"/>
          <w:wBefore w:w="172" w:type="dxa"/>
          <w:wAfter w:w="211" w:type="dxa"/>
          <w:cantSplit/>
          <w:trHeight w:val="510"/>
        </w:trPr>
        <w:tc>
          <w:tcPr>
            <w:tcW w:w="7199" w:type="dxa"/>
            <w:gridSpan w:val="3"/>
            <w:vAlign w:val="center"/>
          </w:tcPr>
          <w:p w14:paraId="0950984E" w14:textId="77777777" w:rsidR="00AA719C" w:rsidRPr="000C36E9" w:rsidRDefault="00406D30" w:rsidP="00406D30">
            <w:pPr>
              <w:jc w:val="center"/>
              <w:rPr>
                <w:b/>
                <w:sz w:val="20"/>
                <w:szCs w:val="20"/>
              </w:rPr>
            </w:pPr>
            <w:bookmarkStart w:id="0" w:name="OLE_LINK2"/>
            <w:r>
              <w:rPr>
                <w:b/>
                <w:sz w:val="20"/>
                <w:szCs w:val="20"/>
              </w:rPr>
              <w:t>AGENDA</w:t>
            </w:r>
          </w:p>
        </w:tc>
      </w:tr>
      <w:tr w:rsidR="00D506CF" w:rsidRPr="000C36E9" w14:paraId="3D7AA87E" w14:textId="77777777" w:rsidTr="00406D30">
        <w:trPr>
          <w:gridBefore w:val="1"/>
          <w:gridAfter w:val="1"/>
          <w:wBefore w:w="172" w:type="dxa"/>
          <w:wAfter w:w="51" w:type="dxa"/>
          <w:trHeight w:val="284"/>
        </w:trPr>
        <w:tc>
          <w:tcPr>
            <w:tcW w:w="160" w:type="dxa"/>
            <w:vAlign w:val="center"/>
          </w:tcPr>
          <w:p w14:paraId="4C66F325" w14:textId="77777777" w:rsidR="00D506CF" w:rsidRPr="000C36E9" w:rsidRDefault="00D506CF" w:rsidP="00B65FA3">
            <w:pPr>
              <w:ind w:left="-354" w:right="-70"/>
              <w:jc w:val="both"/>
              <w:rPr>
                <w:sz w:val="20"/>
                <w:szCs w:val="20"/>
              </w:rPr>
            </w:pPr>
            <w:r w:rsidRPr="000C36E9">
              <w:rPr>
                <w:sz w:val="20"/>
                <w:szCs w:val="20"/>
              </w:rPr>
              <w:t>1.</w:t>
            </w:r>
          </w:p>
        </w:tc>
        <w:tc>
          <w:tcPr>
            <w:tcW w:w="376" w:type="dxa"/>
            <w:vAlign w:val="center"/>
          </w:tcPr>
          <w:p w14:paraId="248AB1FA" w14:textId="77777777" w:rsidR="00D506CF" w:rsidRPr="000C36E9" w:rsidRDefault="00D506CF" w:rsidP="00B65FA3">
            <w:pPr>
              <w:jc w:val="both"/>
              <w:rPr>
                <w:sz w:val="20"/>
                <w:szCs w:val="20"/>
              </w:rPr>
            </w:pPr>
            <w:r w:rsidRPr="000C36E9">
              <w:rPr>
                <w:sz w:val="20"/>
                <w:szCs w:val="20"/>
              </w:rPr>
              <w:t>1.</w:t>
            </w:r>
          </w:p>
        </w:tc>
        <w:tc>
          <w:tcPr>
            <w:tcW w:w="6663" w:type="dxa"/>
            <w:vAlign w:val="center"/>
          </w:tcPr>
          <w:p w14:paraId="77DA8DFF" w14:textId="77777777" w:rsidR="00D506CF" w:rsidRPr="000C36E9" w:rsidRDefault="00D506CF" w:rsidP="00406D30">
            <w:pPr>
              <w:keepNext/>
              <w:jc w:val="both"/>
              <w:rPr>
                <w:rFonts w:eastAsia="Arial"/>
                <w:sz w:val="20"/>
                <w:szCs w:val="20"/>
              </w:rPr>
            </w:pPr>
            <w:r w:rsidRPr="000C36E9">
              <w:rPr>
                <w:rFonts w:eastAsia="Arial"/>
                <w:sz w:val="20"/>
                <w:szCs w:val="20"/>
              </w:rPr>
              <w:t xml:space="preserve">Adoption </w:t>
            </w:r>
            <w:r w:rsidR="00406D30">
              <w:rPr>
                <w:rFonts w:eastAsia="Arial"/>
                <w:sz w:val="20"/>
                <w:szCs w:val="20"/>
              </w:rPr>
              <w:t>of the Agenda</w:t>
            </w:r>
          </w:p>
        </w:tc>
        <w:tc>
          <w:tcPr>
            <w:tcW w:w="160" w:type="dxa"/>
          </w:tcPr>
          <w:p w14:paraId="16866919" w14:textId="77777777" w:rsidR="00D506CF" w:rsidRPr="000C36E9" w:rsidRDefault="00D506CF" w:rsidP="00B65FA3">
            <w:pPr>
              <w:jc w:val="both"/>
              <w:rPr>
                <w:sz w:val="20"/>
                <w:szCs w:val="20"/>
              </w:rPr>
            </w:pPr>
          </w:p>
        </w:tc>
      </w:tr>
      <w:tr w:rsidR="003D55E4" w:rsidRPr="000C36E9" w14:paraId="0BA05940" w14:textId="77777777" w:rsidTr="00406D30">
        <w:trPr>
          <w:gridBefore w:val="1"/>
          <w:gridAfter w:val="1"/>
          <w:wBefore w:w="172" w:type="dxa"/>
          <w:wAfter w:w="51" w:type="dxa"/>
          <w:trHeight w:val="284"/>
        </w:trPr>
        <w:tc>
          <w:tcPr>
            <w:tcW w:w="160" w:type="dxa"/>
            <w:vAlign w:val="center"/>
          </w:tcPr>
          <w:p w14:paraId="259EBD65" w14:textId="77777777" w:rsidR="003D55E4" w:rsidRPr="000C36E9" w:rsidRDefault="003D55E4" w:rsidP="00B65FA3">
            <w:pPr>
              <w:tabs>
                <w:tab w:val="center" w:pos="-489"/>
                <w:tab w:val="right" w:pos="427"/>
              </w:tabs>
              <w:ind w:left="-354"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14:paraId="55D49A71" w14:textId="77777777" w:rsidR="003D55E4" w:rsidRPr="000C36E9" w:rsidRDefault="00053BFC" w:rsidP="00B65FA3">
            <w:pPr>
              <w:jc w:val="both"/>
              <w:rPr>
                <w:sz w:val="20"/>
                <w:szCs w:val="20"/>
              </w:rPr>
            </w:pPr>
            <w:r w:rsidRPr="000C36E9">
              <w:rPr>
                <w:sz w:val="20"/>
                <w:szCs w:val="20"/>
              </w:rPr>
              <w:t>2.</w:t>
            </w:r>
          </w:p>
        </w:tc>
        <w:tc>
          <w:tcPr>
            <w:tcW w:w="6663" w:type="dxa"/>
            <w:vAlign w:val="center"/>
          </w:tcPr>
          <w:p w14:paraId="5835B738" w14:textId="77777777" w:rsidR="003D55E4" w:rsidRPr="000C36E9" w:rsidRDefault="00406D30" w:rsidP="00406D30">
            <w:pPr>
              <w:keepNext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Question </w:t>
            </w:r>
            <w:proofErr w:type="spellStart"/>
            <w:r>
              <w:rPr>
                <w:rFonts w:eastAsia="Arial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160" w:type="dxa"/>
          </w:tcPr>
          <w:p w14:paraId="1FC2B4D7" w14:textId="77777777" w:rsidR="003D55E4" w:rsidRPr="000C36E9" w:rsidRDefault="003D55E4" w:rsidP="00B65FA3">
            <w:pPr>
              <w:jc w:val="both"/>
              <w:rPr>
                <w:sz w:val="20"/>
                <w:szCs w:val="20"/>
              </w:rPr>
            </w:pPr>
          </w:p>
        </w:tc>
      </w:tr>
      <w:tr w:rsidR="00410F2B" w:rsidRPr="009129E4" w14:paraId="4304C4E1" w14:textId="77777777" w:rsidTr="00406D30">
        <w:trPr>
          <w:gridBefore w:val="1"/>
          <w:gridAfter w:val="1"/>
          <w:wBefore w:w="172" w:type="dxa"/>
          <w:wAfter w:w="51" w:type="dxa"/>
          <w:trHeight w:val="284"/>
        </w:trPr>
        <w:tc>
          <w:tcPr>
            <w:tcW w:w="160" w:type="dxa"/>
            <w:vAlign w:val="center"/>
          </w:tcPr>
          <w:p w14:paraId="218CA81F" w14:textId="77777777" w:rsidR="00410F2B" w:rsidRPr="000C36E9" w:rsidRDefault="00410F2B" w:rsidP="00410F2B">
            <w:pPr>
              <w:tabs>
                <w:tab w:val="center" w:pos="-489"/>
                <w:tab w:val="right" w:pos="427"/>
              </w:tabs>
              <w:ind w:left="-354" w:right="-70"/>
              <w:jc w:val="both"/>
              <w:rPr>
                <w:sz w:val="20"/>
                <w:szCs w:val="20"/>
              </w:rPr>
            </w:pPr>
            <w:r w:rsidRPr="000C36E9">
              <w:rPr>
                <w:sz w:val="20"/>
                <w:szCs w:val="20"/>
              </w:rPr>
              <w:t>2.</w:t>
            </w:r>
          </w:p>
        </w:tc>
        <w:tc>
          <w:tcPr>
            <w:tcW w:w="376" w:type="dxa"/>
            <w:vAlign w:val="center"/>
          </w:tcPr>
          <w:p w14:paraId="2C1A65C2" w14:textId="77777777" w:rsidR="00410F2B" w:rsidRPr="000C36E9" w:rsidRDefault="00410F2B" w:rsidP="00410F2B">
            <w:pPr>
              <w:jc w:val="both"/>
              <w:rPr>
                <w:sz w:val="20"/>
                <w:szCs w:val="20"/>
              </w:rPr>
            </w:pPr>
            <w:r w:rsidRPr="000C36E9">
              <w:rPr>
                <w:sz w:val="20"/>
                <w:szCs w:val="20"/>
              </w:rPr>
              <w:t>3.</w:t>
            </w:r>
          </w:p>
        </w:tc>
        <w:tc>
          <w:tcPr>
            <w:tcW w:w="6663" w:type="dxa"/>
          </w:tcPr>
          <w:p w14:paraId="0BBE9BAC" w14:textId="77777777" w:rsidR="00410F2B" w:rsidRPr="00406D30" w:rsidRDefault="00406D30" w:rsidP="002B7172">
            <w:pPr>
              <w:rPr>
                <w:rFonts w:eastAsia="Arial"/>
                <w:bCs/>
                <w:sz w:val="20"/>
                <w:szCs w:val="20"/>
                <w:lang w:val="en-US"/>
              </w:rPr>
            </w:pPr>
            <w:r w:rsidRPr="00406D30">
              <w:rPr>
                <w:bCs/>
                <w:sz w:val="20"/>
                <w:szCs w:val="20"/>
                <w:lang w:val="en-US"/>
              </w:rPr>
              <w:t>Borrowing By-law</w:t>
            </w:r>
            <w:r w:rsidR="00410F2B" w:rsidRPr="00406D30">
              <w:rPr>
                <w:bCs/>
                <w:sz w:val="20"/>
                <w:szCs w:val="20"/>
                <w:lang w:val="en-US"/>
              </w:rPr>
              <w:t xml:space="preserve"> – </w:t>
            </w:r>
            <w:r w:rsidR="006B4351">
              <w:rPr>
                <w:bCs/>
                <w:sz w:val="20"/>
                <w:szCs w:val="20"/>
                <w:lang w:val="en-US"/>
              </w:rPr>
              <w:t xml:space="preserve">Loan </w:t>
            </w:r>
            <w:r w:rsidR="00410F2B" w:rsidRPr="00406D30">
              <w:rPr>
                <w:bCs/>
                <w:sz w:val="20"/>
                <w:szCs w:val="20"/>
                <w:lang w:val="en-US"/>
              </w:rPr>
              <w:t>A</w:t>
            </w:r>
            <w:r w:rsidR="002B7172">
              <w:rPr>
                <w:bCs/>
                <w:sz w:val="20"/>
                <w:szCs w:val="20"/>
                <w:lang w:val="en-US"/>
              </w:rPr>
              <w:t>uction</w:t>
            </w:r>
          </w:p>
        </w:tc>
        <w:tc>
          <w:tcPr>
            <w:tcW w:w="160" w:type="dxa"/>
          </w:tcPr>
          <w:p w14:paraId="2A66C0F2" w14:textId="77777777" w:rsidR="00410F2B" w:rsidRPr="00406D30" w:rsidRDefault="00410F2B" w:rsidP="00410F2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10F2B" w:rsidRPr="009129E4" w14:paraId="514637D1" w14:textId="77777777" w:rsidTr="00406D30">
        <w:trPr>
          <w:gridBefore w:val="1"/>
          <w:gridAfter w:val="1"/>
          <w:wBefore w:w="172" w:type="dxa"/>
          <w:wAfter w:w="51" w:type="dxa"/>
          <w:trHeight w:val="284"/>
        </w:trPr>
        <w:tc>
          <w:tcPr>
            <w:tcW w:w="160" w:type="dxa"/>
            <w:vAlign w:val="center"/>
          </w:tcPr>
          <w:p w14:paraId="2901B1B9" w14:textId="77777777" w:rsidR="00410F2B" w:rsidRPr="00406D30" w:rsidRDefault="00410F2B" w:rsidP="00410F2B">
            <w:pPr>
              <w:tabs>
                <w:tab w:val="center" w:pos="-489"/>
                <w:tab w:val="right" w:pos="427"/>
              </w:tabs>
              <w:ind w:left="-354" w:right="-7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vAlign w:val="center"/>
          </w:tcPr>
          <w:p w14:paraId="410BD2B6" w14:textId="77777777" w:rsidR="00410F2B" w:rsidRPr="000C36E9" w:rsidRDefault="00410F2B" w:rsidP="00410F2B">
            <w:pPr>
              <w:jc w:val="both"/>
              <w:rPr>
                <w:sz w:val="20"/>
                <w:szCs w:val="20"/>
              </w:rPr>
            </w:pPr>
            <w:r w:rsidRPr="000C36E9">
              <w:rPr>
                <w:sz w:val="20"/>
                <w:szCs w:val="20"/>
              </w:rPr>
              <w:t>4.</w:t>
            </w:r>
          </w:p>
        </w:tc>
        <w:tc>
          <w:tcPr>
            <w:tcW w:w="6663" w:type="dxa"/>
          </w:tcPr>
          <w:p w14:paraId="7D9F550C" w14:textId="77777777" w:rsidR="00410F2B" w:rsidRPr="00406D30" w:rsidRDefault="00406D30" w:rsidP="006B4351">
            <w:pPr>
              <w:rPr>
                <w:rFonts w:eastAsia="Arial"/>
                <w:bCs/>
                <w:sz w:val="20"/>
                <w:szCs w:val="20"/>
                <w:lang w:val="en-US"/>
              </w:rPr>
            </w:pPr>
            <w:r w:rsidRPr="00406D30">
              <w:rPr>
                <w:bCs/>
                <w:sz w:val="20"/>
                <w:szCs w:val="20"/>
                <w:lang w:val="en-US"/>
              </w:rPr>
              <w:t>Borrowing By-law</w:t>
            </w:r>
            <w:r w:rsidR="00410F2B" w:rsidRPr="00406D30">
              <w:rPr>
                <w:bCs/>
                <w:sz w:val="20"/>
                <w:szCs w:val="20"/>
                <w:lang w:val="en-US"/>
              </w:rPr>
              <w:t xml:space="preserve"> – </w:t>
            </w:r>
            <w:r w:rsidR="006B4351">
              <w:rPr>
                <w:bCs/>
                <w:sz w:val="20"/>
                <w:szCs w:val="20"/>
                <w:lang w:val="en-US"/>
              </w:rPr>
              <w:t xml:space="preserve">Loan </w:t>
            </w:r>
            <w:r w:rsidRPr="00406D30">
              <w:rPr>
                <w:bCs/>
                <w:sz w:val="20"/>
                <w:szCs w:val="20"/>
                <w:lang w:val="en-US"/>
              </w:rPr>
              <w:t>Apportionment</w:t>
            </w:r>
          </w:p>
        </w:tc>
        <w:tc>
          <w:tcPr>
            <w:tcW w:w="160" w:type="dxa"/>
          </w:tcPr>
          <w:p w14:paraId="648EB1C1" w14:textId="77777777" w:rsidR="00410F2B" w:rsidRPr="00406D30" w:rsidRDefault="00410F2B" w:rsidP="00410F2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10F2B" w:rsidRPr="009129E4" w14:paraId="0B8746DE" w14:textId="77777777" w:rsidTr="00406D30">
        <w:trPr>
          <w:gridBefore w:val="1"/>
          <w:gridAfter w:val="1"/>
          <w:wBefore w:w="172" w:type="dxa"/>
          <w:wAfter w:w="51" w:type="dxa"/>
          <w:trHeight w:val="284"/>
        </w:trPr>
        <w:tc>
          <w:tcPr>
            <w:tcW w:w="160" w:type="dxa"/>
            <w:vAlign w:val="center"/>
          </w:tcPr>
          <w:p w14:paraId="0DD82CB0" w14:textId="77777777" w:rsidR="00410F2B" w:rsidRPr="00406D30" w:rsidRDefault="00410F2B" w:rsidP="00410F2B">
            <w:pPr>
              <w:tabs>
                <w:tab w:val="center" w:pos="-489"/>
                <w:tab w:val="right" w:pos="427"/>
              </w:tabs>
              <w:ind w:left="-354" w:right="-7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vAlign w:val="center"/>
          </w:tcPr>
          <w:p w14:paraId="393714A9" w14:textId="77777777" w:rsidR="00410F2B" w:rsidRPr="000C36E9" w:rsidRDefault="00410F2B" w:rsidP="00410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663" w:type="dxa"/>
          </w:tcPr>
          <w:p w14:paraId="11205E21" w14:textId="77777777" w:rsidR="00410F2B" w:rsidRPr="006B4351" w:rsidRDefault="006B4351" w:rsidP="006B4351">
            <w:pPr>
              <w:rPr>
                <w:bCs/>
                <w:sz w:val="20"/>
                <w:szCs w:val="20"/>
                <w:lang w:val="en-US"/>
              </w:rPr>
            </w:pPr>
            <w:r w:rsidRPr="006B4351">
              <w:rPr>
                <w:bCs/>
                <w:sz w:val="20"/>
                <w:szCs w:val="20"/>
                <w:lang w:val="en-US"/>
              </w:rPr>
              <w:t>Gas Tax Fund and Québec Contribution</w:t>
            </w:r>
            <w:r w:rsidR="00410F2B" w:rsidRPr="006B4351">
              <w:rPr>
                <w:bCs/>
                <w:sz w:val="20"/>
                <w:szCs w:val="20"/>
                <w:lang w:val="en-US"/>
              </w:rPr>
              <w:t xml:space="preserve"> 2019-2023 (TECQ)</w:t>
            </w:r>
          </w:p>
        </w:tc>
        <w:tc>
          <w:tcPr>
            <w:tcW w:w="160" w:type="dxa"/>
          </w:tcPr>
          <w:p w14:paraId="21C7DD73" w14:textId="77777777" w:rsidR="00410F2B" w:rsidRPr="006B4351" w:rsidRDefault="00410F2B" w:rsidP="00410F2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10F2B" w:rsidRPr="000C36E9" w14:paraId="39F09BCF" w14:textId="77777777" w:rsidTr="00406D30">
        <w:trPr>
          <w:gridBefore w:val="1"/>
          <w:gridAfter w:val="1"/>
          <w:wBefore w:w="172" w:type="dxa"/>
          <w:wAfter w:w="51" w:type="dxa"/>
          <w:trHeight w:val="284"/>
        </w:trPr>
        <w:tc>
          <w:tcPr>
            <w:tcW w:w="160" w:type="dxa"/>
            <w:vAlign w:val="center"/>
          </w:tcPr>
          <w:p w14:paraId="5FB66E11" w14:textId="77777777" w:rsidR="00410F2B" w:rsidRPr="006B4351" w:rsidRDefault="00410F2B" w:rsidP="00410F2B">
            <w:pPr>
              <w:tabs>
                <w:tab w:val="center" w:pos="-489"/>
                <w:tab w:val="right" w:pos="427"/>
              </w:tabs>
              <w:ind w:left="-354" w:right="-7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vAlign w:val="center"/>
          </w:tcPr>
          <w:p w14:paraId="74A95D96" w14:textId="77777777" w:rsidR="00410F2B" w:rsidRPr="000C36E9" w:rsidRDefault="00410F2B" w:rsidP="00410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663" w:type="dxa"/>
          </w:tcPr>
          <w:p w14:paraId="20783469" w14:textId="77777777" w:rsidR="00410F2B" w:rsidRPr="000C36E9" w:rsidRDefault="00406D30" w:rsidP="00406D30">
            <w:pPr>
              <w:rPr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Meeting </w:t>
            </w:r>
            <w:proofErr w:type="spellStart"/>
            <w:r>
              <w:rPr>
                <w:rFonts w:eastAsia="Arial"/>
                <w:sz w:val="20"/>
                <w:szCs w:val="20"/>
              </w:rPr>
              <w:t>Adjourned</w:t>
            </w:r>
            <w:proofErr w:type="spellEnd"/>
          </w:p>
        </w:tc>
        <w:tc>
          <w:tcPr>
            <w:tcW w:w="160" w:type="dxa"/>
          </w:tcPr>
          <w:p w14:paraId="3E7F6FCB" w14:textId="77777777" w:rsidR="00410F2B" w:rsidRPr="000C36E9" w:rsidRDefault="00410F2B" w:rsidP="00410F2B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5E961E9A" w14:textId="77777777" w:rsidR="007C43F2" w:rsidRPr="00B65FA3" w:rsidRDefault="007C43F2" w:rsidP="005F5160">
      <w:pPr>
        <w:pStyle w:val="Paragraphedeliste"/>
        <w:ind w:left="2155" w:hanging="1021"/>
        <w:jc w:val="both"/>
        <w:rPr>
          <w:b/>
          <w:bCs/>
          <w:caps/>
          <w:sz w:val="20"/>
          <w:szCs w:val="20"/>
        </w:rPr>
      </w:pPr>
    </w:p>
    <w:p w14:paraId="4020E1F2" w14:textId="77777777" w:rsidR="00A161BA" w:rsidRPr="00406D30" w:rsidRDefault="00AA719C" w:rsidP="00EF2111">
      <w:pPr>
        <w:pStyle w:val="Paragraphedeliste"/>
        <w:numPr>
          <w:ilvl w:val="0"/>
          <w:numId w:val="3"/>
        </w:numPr>
        <w:tabs>
          <w:tab w:val="clear" w:pos="3431"/>
          <w:tab w:val="num" w:pos="2127"/>
        </w:tabs>
        <w:ind w:hanging="3431"/>
        <w:jc w:val="both"/>
        <w:rPr>
          <w:caps/>
          <w:sz w:val="20"/>
          <w:szCs w:val="20"/>
        </w:rPr>
      </w:pPr>
      <w:r w:rsidRPr="00406D30">
        <w:rPr>
          <w:b/>
          <w:bCs/>
          <w:caps/>
          <w:sz w:val="20"/>
          <w:szCs w:val="20"/>
          <w:u w:val="single"/>
        </w:rPr>
        <w:t xml:space="preserve">ADOPTION </w:t>
      </w:r>
      <w:r w:rsidR="00406D30" w:rsidRPr="00406D30">
        <w:rPr>
          <w:b/>
          <w:bCs/>
          <w:caps/>
          <w:sz w:val="20"/>
          <w:szCs w:val="20"/>
          <w:u w:val="single"/>
        </w:rPr>
        <w:t>of the Agenda</w:t>
      </w:r>
    </w:p>
    <w:p w14:paraId="4888DF40" w14:textId="77777777" w:rsidR="00406D30" w:rsidRPr="00406D30" w:rsidRDefault="00406D30" w:rsidP="00406D30">
      <w:pPr>
        <w:pStyle w:val="Paragraphedeliste"/>
        <w:ind w:left="3431"/>
        <w:jc w:val="both"/>
        <w:rPr>
          <w:caps/>
          <w:sz w:val="20"/>
          <w:szCs w:val="20"/>
        </w:rPr>
      </w:pPr>
    </w:p>
    <w:p w14:paraId="45E96807" w14:textId="77777777" w:rsidR="00406D30" w:rsidRPr="00406D30" w:rsidRDefault="00406D30" w:rsidP="00406D30">
      <w:pPr>
        <w:ind w:left="1418" w:firstLine="709"/>
        <w:rPr>
          <w:caps/>
          <w:sz w:val="20"/>
          <w:szCs w:val="20"/>
          <w:lang w:val="en-US"/>
        </w:rPr>
      </w:pPr>
      <w:r w:rsidRPr="00406D30">
        <w:rPr>
          <w:caps/>
          <w:sz w:val="20"/>
          <w:szCs w:val="20"/>
          <w:lang w:val="en-US"/>
        </w:rPr>
        <w:t>I, Elizabeth FEE, MOVE</w:t>
      </w:r>
    </w:p>
    <w:p w14:paraId="26489CDA" w14:textId="77777777" w:rsidR="00406D30" w:rsidRPr="00406D30" w:rsidRDefault="00406D30" w:rsidP="00406D30">
      <w:pPr>
        <w:tabs>
          <w:tab w:val="left" w:pos="2127"/>
        </w:tabs>
        <w:ind w:left="2127"/>
        <w:jc w:val="both"/>
        <w:rPr>
          <w:sz w:val="20"/>
          <w:szCs w:val="20"/>
          <w:lang w:val="en-US"/>
        </w:rPr>
      </w:pPr>
    </w:p>
    <w:p w14:paraId="4AB61589" w14:textId="77777777" w:rsidR="00406D30" w:rsidRPr="00406D30" w:rsidRDefault="00406D30" w:rsidP="00406D30">
      <w:pPr>
        <w:tabs>
          <w:tab w:val="left" w:pos="2127"/>
        </w:tabs>
        <w:ind w:left="2127"/>
        <w:jc w:val="both"/>
        <w:rPr>
          <w:sz w:val="20"/>
          <w:szCs w:val="20"/>
          <w:lang w:val="en-US"/>
        </w:rPr>
      </w:pPr>
      <w:r w:rsidRPr="00406D30">
        <w:rPr>
          <w:sz w:val="20"/>
          <w:szCs w:val="20"/>
          <w:lang w:val="en-US"/>
        </w:rPr>
        <w:t>THAT the Agenda be adopted as presented.</w:t>
      </w:r>
    </w:p>
    <w:p w14:paraId="46650767" w14:textId="77777777" w:rsidR="00406D30" w:rsidRPr="00406D30" w:rsidRDefault="00406D30" w:rsidP="00406D30">
      <w:pPr>
        <w:tabs>
          <w:tab w:val="left" w:pos="2127"/>
        </w:tabs>
        <w:ind w:left="2127"/>
        <w:jc w:val="both"/>
        <w:rPr>
          <w:sz w:val="20"/>
          <w:szCs w:val="20"/>
          <w:lang w:val="en-US"/>
        </w:rPr>
      </w:pPr>
    </w:p>
    <w:p w14:paraId="2CD9E411" w14:textId="77777777" w:rsidR="004B5049" w:rsidRPr="006B4351" w:rsidRDefault="004B5049" w:rsidP="00B65FA3">
      <w:pPr>
        <w:pStyle w:val="Paragraphedeliste"/>
        <w:jc w:val="both"/>
        <w:rPr>
          <w:b/>
          <w:bCs/>
          <w:caps/>
          <w:sz w:val="20"/>
          <w:szCs w:val="20"/>
          <w:u w:val="single"/>
          <w:lang w:val="en-US"/>
        </w:rPr>
      </w:pPr>
    </w:p>
    <w:p w14:paraId="3E0F3E5C" w14:textId="77777777" w:rsidR="00B845D2" w:rsidRDefault="00406D30" w:rsidP="005F5160">
      <w:pPr>
        <w:pStyle w:val="Paragraphedeliste"/>
        <w:ind w:left="2155"/>
        <w:jc w:val="both"/>
        <w:rPr>
          <w:b/>
          <w:bCs/>
          <w:caps/>
          <w:sz w:val="20"/>
          <w:szCs w:val="20"/>
          <w:u w:val="single"/>
        </w:rPr>
      </w:pPr>
      <w:r w:rsidRPr="002B7172">
        <w:rPr>
          <w:b/>
          <w:bCs/>
          <w:caps/>
          <w:sz w:val="20"/>
          <w:szCs w:val="20"/>
          <w:u w:val="single"/>
        </w:rPr>
        <w:t>question period</w:t>
      </w:r>
    </w:p>
    <w:p w14:paraId="69D8359F" w14:textId="77777777" w:rsidR="00EA5490" w:rsidRDefault="00EA5490" w:rsidP="00EA5490">
      <w:pPr>
        <w:pStyle w:val="Paragraphedeliste"/>
        <w:jc w:val="both"/>
        <w:rPr>
          <w:b/>
          <w:bCs/>
          <w:caps/>
          <w:sz w:val="20"/>
          <w:szCs w:val="20"/>
          <w:u w:val="single"/>
        </w:rPr>
      </w:pP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52"/>
        <w:gridCol w:w="4297"/>
      </w:tblGrid>
      <w:tr w:rsidR="002B6AEB" w:rsidRPr="00BE7F11" w14:paraId="59F2C348" w14:textId="77777777" w:rsidTr="008F660F">
        <w:tc>
          <w:tcPr>
            <w:tcW w:w="2988" w:type="dxa"/>
            <w:shd w:val="clear" w:color="auto" w:fill="FFFFFF"/>
          </w:tcPr>
          <w:p w14:paraId="268E0BAD" w14:textId="77777777" w:rsidR="002B6AEB" w:rsidRPr="00BE7F11" w:rsidRDefault="00406D30" w:rsidP="00406D30">
            <w:pPr>
              <w:pStyle w:val="Retraitcorpsdetexte"/>
              <w:widowControl w:val="0"/>
              <w:ind w:left="0"/>
              <w:jc w:val="center"/>
              <w:rPr>
                <w:rFonts w:cs="Arial"/>
                <w:b/>
                <w:bCs/>
                <w:caps/>
                <w:sz w:val="20"/>
              </w:rPr>
            </w:pPr>
            <w:r>
              <w:rPr>
                <w:rFonts w:cs="Arial"/>
                <w:b/>
                <w:bCs/>
                <w:caps/>
                <w:sz w:val="20"/>
              </w:rPr>
              <w:t>citizens</w:t>
            </w:r>
          </w:p>
        </w:tc>
        <w:tc>
          <w:tcPr>
            <w:tcW w:w="552" w:type="dxa"/>
            <w:shd w:val="clear" w:color="auto" w:fill="FFFFFF"/>
          </w:tcPr>
          <w:p w14:paraId="3262A971" w14:textId="77777777" w:rsidR="002B6AEB" w:rsidRPr="00BE7F11" w:rsidRDefault="002B6AEB" w:rsidP="00EE5C5C">
            <w:pPr>
              <w:pStyle w:val="Retraitcorpsdetexte"/>
              <w:widowControl w:val="0"/>
              <w:ind w:left="0"/>
              <w:jc w:val="center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4297" w:type="dxa"/>
            <w:shd w:val="clear" w:color="auto" w:fill="FFFFFF"/>
          </w:tcPr>
          <w:p w14:paraId="0E0B135E" w14:textId="77777777" w:rsidR="002B6AEB" w:rsidRPr="00BE7F11" w:rsidRDefault="00406D30" w:rsidP="00406D30">
            <w:pPr>
              <w:pStyle w:val="Retraitcorpsdetexte"/>
              <w:widowControl w:val="0"/>
              <w:ind w:left="0"/>
              <w:jc w:val="center"/>
              <w:rPr>
                <w:rFonts w:cs="Arial"/>
                <w:b/>
                <w:bCs/>
                <w:caps/>
                <w:sz w:val="20"/>
              </w:rPr>
            </w:pPr>
            <w:r>
              <w:rPr>
                <w:rFonts w:cs="Arial"/>
                <w:b/>
                <w:bCs/>
                <w:caps/>
                <w:sz w:val="20"/>
              </w:rPr>
              <w:t>issues</w:t>
            </w:r>
          </w:p>
        </w:tc>
      </w:tr>
      <w:tr w:rsidR="002B6AEB" w:rsidRPr="00D86274" w14:paraId="0AF85C35" w14:textId="77777777" w:rsidTr="008F660F">
        <w:tc>
          <w:tcPr>
            <w:tcW w:w="2988" w:type="dxa"/>
            <w:vMerge w:val="restart"/>
            <w:shd w:val="clear" w:color="auto" w:fill="auto"/>
            <w:vAlign w:val="center"/>
          </w:tcPr>
          <w:p w14:paraId="513A7B98" w14:textId="77777777" w:rsidR="002B6AEB" w:rsidRPr="00BE7F11" w:rsidRDefault="002B6AEB" w:rsidP="00BE7F11">
            <w:pPr>
              <w:pStyle w:val="Retraitcorpsdetexte"/>
              <w:widowControl w:val="0"/>
              <w:ind w:left="0"/>
              <w:jc w:val="center"/>
              <w:rPr>
                <w:rFonts w:cs="Arial"/>
                <w:bCs/>
                <w:sz w:val="20"/>
                <w:lang w:val="en-CA"/>
              </w:rPr>
            </w:pPr>
          </w:p>
        </w:tc>
        <w:tc>
          <w:tcPr>
            <w:tcW w:w="552" w:type="dxa"/>
            <w:vAlign w:val="center"/>
          </w:tcPr>
          <w:p w14:paraId="4BA45946" w14:textId="77777777" w:rsidR="002B6AEB" w:rsidRPr="00BE7F11" w:rsidRDefault="003239A1" w:rsidP="00BE7F11">
            <w:pPr>
              <w:pStyle w:val="Retraitcorpsdetexte"/>
              <w:widowControl w:val="0"/>
              <w:ind w:left="0"/>
              <w:jc w:val="center"/>
              <w:rPr>
                <w:rFonts w:cs="Arial"/>
                <w:bCs/>
                <w:sz w:val="20"/>
                <w:lang w:val="en-CA"/>
              </w:rPr>
            </w:pPr>
            <w:r>
              <w:rPr>
                <w:rFonts w:cs="Arial"/>
                <w:bCs/>
                <w:sz w:val="20"/>
                <w:lang w:val="en-CA"/>
              </w:rPr>
              <w:t>Q</w:t>
            </w:r>
          </w:p>
        </w:tc>
        <w:tc>
          <w:tcPr>
            <w:tcW w:w="4297" w:type="dxa"/>
            <w:shd w:val="clear" w:color="auto" w:fill="auto"/>
          </w:tcPr>
          <w:p w14:paraId="7B01B136" w14:textId="77777777" w:rsidR="002B6AEB" w:rsidRPr="00BE7F11" w:rsidRDefault="002B6AEB" w:rsidP="00BE7F11">
            <w:pPr>
              <w:pStyle w:val="Textebrut"/>
              <w:rPr>
                <w:sz w:val="20"/>
                <w:szCs w:val="20"/>
                <w:lang w:val="en-CA"/>
              </w:rPr>
            </w:pPr>
          </w:p>
        </w:tc>
      </w:tr>
      <w:tr w:rsidR="002B6AEB" w:rsidRPr="00BE7F11" w14:paraId="3EB41C73" w14:textId="77777777" w:rsidTr="008F660F">
        <w:tc>
          <w:tcPr>
            <w:tcW w:w="2988" w:type="dxa"/>
            <w:vMerge/>
            <w:shd w:val="clear" w:color="auto" w:fill="auto"/>
            <w:vAlign w:val="center"/>
          </w:tcPr>
          <w:p w14:paraId="74F60CD5" w14:textId="77777777" w:rsidR="002B6AEB" w:rsidRPr="00BE7F11" w:rsidRDefault="002B6AEB" w:rsidP="00BE7F11">
            <w:pPr>
              <w:pStyle w:val="Retraitcorpsdetexte"/>
              <w:widowControl w:val="0"/>
              <w:ind w:left="0"/>
              <w:jc w:val="center"/>
              <w:rPr>
                <w:rFonts w:cs="Arial"/>
                <w:bCs/>
                <w:sz w:val="20"/>
                <w:lang w:val="en-CA"/>
              </w:rPr>
            </w:pPr>
          </w:p>
        </w:tc>
        <w:tc>
          <w:tcPr>
            <w:tcW w:w="552" w:type="dxa"/>
            <w:vAlign w:val="center"/>
          </w:tcPr>
          <w:p w14:paraId="1E572E55" w14:textId="77777777" w:rsidR="002B6AEB" w:rsidRPr="00BE7F11" w:rsidRDefault="003239A1" w:rsidP="00BE7F11">
            <w:pPr>
              <w:pStyle w:val="Retraitcorpsdetexte"/>
              <w:widowControl w:val="0"/>
              <w:ind w:left="0"/>
              <w:jc w:val="center"/>
              <w:rPr>
                <w:rFonts w:cs="Arial"/>
                <w:bCs/>
                <w:sz w:val="20"/>
                <w:lang w:val="en-CA"/>
              </w:rPr>
            </w:pPr>
            <w:r>
              <w:rPr>
                <w:rFonts w:cs="Arial"/>
                <w:bCs/>
                <w:sz w:val="20"/>
                <w:lang w:val="en-CA"/>
              </w:rPr>
              <w:t>R</w:t>
            </w:r>
          </w:p>
        </w:tc>
        <w:tc>
          <w:tcPr>
            <w:tcW w:w="4297" w:type="dxa"/>
            <w:shd w:val="clear" w:color="auto" w:fill="auto"/>
          </w:tcPr>
          <w:p w14:paraId="11993C89" w14:textId="77777777" w:rsidR="002B6AEB" w:rsidRPr="00922C0E" w:rsidRDefault="002B6AEB" w:rsidP="00EE5C5C">
            <w:pPr>
              <w:pStyle w:val="Retraitcorpsdetexte"/>
              <w:widowControl w:val="0"/>
              <w:ind w:left="0"/>
              <w:rPr>
                <w:rFonts w:cs="Arial"/>
                <w:bCs/>
                <w:i/>
                <w:sz w:val="20"/>
                <w:lang w:val="en-CA"/>
              </w:rPr>
            </w:pPr>
          </w:p>
        </w:tc>
      </w:tr>
    </w:tbl>
    <w:p w14:paraId="1EB448F6" w14:textId="77777777" w:rsidR="00B02CD4" w:rsidRDefault="00B02CD4" w:rsidP="00D86274">
      <w:pPr>
        <w:autoSpaceDE w:val="0"/>
        <w:autoSpaceDN w:val="0"/>
        <w:adjustRightInd w:val="0"/>
        <w:rPr>
          <w:color w:val="000000"/>
          <w:sz w:val="24"/>
          <w:szCs w:val="24"/>
          <w:lang w:eastAsia="fr-CA"/>
        </w:rPr>
      </w:pPr>
    </w:p>
    <w:p w14:paraId="055FCF66" w14:textId="77777777" w:rsidR="005F5160" w:rsidRDefault="005F5160" w:rsidP="00D86274">
      <w:pPr>
        <w:autoSpaceDE w:val="0"/>
        <w:autoSpaceDN w:val="0"/>
        <w:adjustRightInd w:val="0"/>
        <w:rPr>
          <w:color w:val="000000"/>
          <w:sz w:val="24"/>
          <w:szCs w:val="24"/>
          <w:lang w:eastAsia="fr-CA"/>
        </w:rPr>
      </w:pPr>
    </w:p>
    <w:p w14:paraId="47A44137" w14:textId="77777777" w:rsidR="000E5CD6" w:rsidRPr="00406D30" w:rsidRDefault="006A64D9" w:rsidP="005F5160">
      <w:pPr>
        <w:pStyle w:val="Paragraphedeliste"/>
        <w:numPr>
          <w:ilvl w:val="3"/>
          <w:numId w:val="42"/>
        </w:numPr>
        <w:ind w:left="2127" w:hanging="2127"/>
        <w:jc w:val="both"/>
        <w:rPr>
          <w:b/>
          <w:bCs/>
          <w:caps/>
          <w:sz w:val="20"/>
          <w:szCs w:val="20"/>
          <w:u w:val="single"/>
          <w:lang w:val="en-US"/>
        </w:rPr>
      </w:pPr>
      <w:bookmarkStart w:id="1" w:name="_Hlk175044036"/>
      <w:r w:rsidRPr="00406D30">
        <w:rPr>
          <w:b/>
          <w:bCs/>
          <w:caps/>
          <w:sz w:val="20"/>
          <w:szCs w:val="20"/>
          <w:u w:val="single"/>
          <w:lang w:val="en-US"/>
        </w:rPr>
        <w:t>borrowing by-law</w:t>
      </w:r>
      <w:r w:rsidR="000E5CD6" w:rsidRPr="00406D30">
        <w:rPr>
          <w:b/>
          <w:bCs/>
          <w:caps/>
          <w:sz w:val="20"/>
          <w:szCs w:val="20"/>
          <w:u w:val="single"/>
          <w:lang w:val="en-US"/>
        </w:rPr>
        <w:t xml:space="preserve"> – </w:t>
      </w:r>
      <w:r w:rsidR="006B4351">
        <w:rPr>
          <w:b/>
          <w:bCs/>
          <w:caps/>
          <w:sz w:val="20"/>
          <w:szCs w:val="20"/>
          <w:u w:val="single"/>
          <w:lang w:val="en-US"/>
        </w:rPr>
        <w:t xml:space="preserve">Loan </w:t>
      </w:r>
      <w:r w:rsidR="000E5CD6" w:rsidRPr="00406D30">
        <w:rPr>
          <w:b/>
          <w:bCs/>
          <w:caps/>
          <w:sz w:val="20"/>
          <w:szCs w:val="20"/>
          <w:u w:val="single"/>
          <w:lang w:val="en-US"/>
        </w:rPr>
        <w:t>A</w:t>
      </w:r>
      <w:r w:rsidR="007B7986">
        <w:rPr>
          <w:b/>
          <w:bCs/>
          <w:caps/>
          <w:sz w:val="20"/>
          <w:szCs w:val="20"/>
          <w:u w:val="single"/>
          <w:lang w:val="en-US"/>
        </w:rPr>
        <w:t>UCTION</w:t>
      </w:r>
    </w:p>
    <w:p w14:paraId="0366A790" w14:textId="77777777" w:rsidR="000E5CD6" w:rsidRPr="00406D30" w:rsidRDefault="000E5CD6" w:rsidP="000E5CD6">
      <w:pPr>
        <w:widowControl w:val="0"/>
        <w:ind w:left="2127"/>
        <w:jc w:val="both"/>
        <w:rPr>
          <w:sz w:val="20"/>
          <w:szCs w:val="20"/>
          <w:u w:val="single"/>
          <w:lang w:val="en-US"/>
        </w:rPr>
      </w:pPr>
    </w:p>
    <w:p w14:paraId="1436E4DB" w14:textId="77777777" w:rsidR="00E347A2" w:rsidRPr="00C46243" w:rsidRDefault="006A64D9" w:rsidP="00C46243">
      <w:pPr>
        <w:widowControl w:val="0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Tenders for </w:t>
      </w:r>
      <w:proofErr w:type="spellStart"/>
      <w:r>
        <w:rPr>
          <w:sz w:val="20"/>
          <w:szCs w:val="20"/>
        </w:rPr>
        <w:t>issued</w:t>
      </w:r>
      <w:proofErr w:type="spellEnd"/>
      <w:r>
        <w:rPr>
          <w:sz w:val="20"/>
          <w:szCs w:val="20"/>
        </w:rPr>
        <w:t xml:space="preserve"> notes</w:t>
      </w:r>
      <w:r w:rsidR="006B4351">
        <w:rPr>
          <w:sz w:val="20"/>
          <w:szCs w:val="20"/>
        </w:rPr>
        <w:t>:</w:t>
      </w:r>
    </w:p>
    <w:p w14:paraId="18F6591D" w14:textId="77777777" w:rsidR="00E347A2" w:rsidRPr="00C46243" w:rsidRDefault="00E347A2" w:rsidP="00C46243">
      <w:pPr>
        <w:widowControl w:val="0"/>
        <w:ind w:left="2127"/>
        <w:jc w:val="both"/>
        <w:rPr>
          <w:sz w:val="20"/>
          <w:szCs w:val="20"/>
        </w:rPr>
      </w:pPr>
    </w:p>
    <w:tbl>
      <w:tblPr>
        <w:tblStyle w:val="Grilledutableau"/>
        <w:tblW w:w="7796" w:type="dxa"/>
        <w:tblInd w:w="2122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06"/>
        <w:gridCol w:w="1942"/>
        <w:gridCol w:w="274"/>
        <w:gridCol w:w="1948"/>
        <w:gridCol w:w="2126"/>
      </w:tblGrid>
      <w:tr w:rsidR="00E347A2" w:rsidRPr="00C46243" w14:paraId="2CFACA48" w14:textId="77777777" w:rsidTr="008F660F">
        <w:trPr>
          <w:cantSplit/>
          <w:trHeight w:val="454"/>
        </w:trPr>
        <w:tc>
          <w:tcPr>
            <w:tcW w:w="1506" w:type="dxa"/>
            <w:vAlign w:val="center"/>
          </w:tcPr>
          <w:p w14:paraId="3DC55FD0" w14:textId="77777777" w:rsidR="00E347A2" w:rsidRPr="00C46243" w:rsidRDefault="00E347A2" w:rsidP="00C46243">
            <w:pPr>
              <w:ind w:left="17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Date d’ouverture :</w:t>
            </w:r>
          </w:p>
        </w:tc>
        <w:tc>
          <w:tcPr>
            <w:tcW w:w="1942" w:type="dxa"/>
            <w:vAlign w:val="center"/>
          </w:tcPr>
          <w:p w14:paraId="57F983D4" w14:textId="77777777" w:rsidR="00E347A2" w:rsidRPr="00C46243" w:rsidRDefault="00E347A2" w:rsidP="00C46243">
            <w:pPr>
              <w:ind w:left="55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19 août 2024</w:t>
            </w:r>
          </w:p>
        </w:tc>
        <w:tc>
          <w:tcPr>
            <w:tcW w:w="274" w:type="dxa"/>
            <w:vAlign w:val="center"/>
          </w:tcPr>
          <w:p w14:paraId="1A4350FB" w14:textId="77777777" w:rsidR="00E347A2" w:rsidRPr="00C46243" w:rsidRDefault="00E347A2" w:rsidP="00C46243">
            <w:pPr>
              <w:ind w:left="2127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386756B" w14:textId="77777777" w:rsidR="00E347A2" w:rsidRPr="00C46243" w:rsidRDefault="00E347A2" w:rsidP="00C46243">
            <w:pPr>
              <w:ind w:left="37"/>
              <w:jc w:val="right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Nombre de soumissions :</w:t>
            </w:r>
          </w:p>
        </w:tc>
        <w:tc>
          <w:tcPr>
            <w:tcW w:w="2126" w:type="dxa"/>
            <w:vAlign w:val="center"/>
          </w:tcPr>
          <w:p w14:paraId="7853413D" w14:textId="77777777" w:rsidR="00E347A2" w:rsidRPr="00C46243" w:rsidRDefault="00E347A2" w:rsidP="00C46243">
            <w:pPr>
              <w:ind w:left="13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2</w:t>
            </w:r>
          </w:p>
        </w:tc>
      </w:tr>
      <w:tr w:rsidR="00E347A2" w:rsidRPr="00C46243" w14:paraId="5A209F31" w14:textId="77777777" w:rsidTr="008F660F">
        <w:trPr>
          <w:cantSplit/>
          <w:trHeight w:val="834"/>
        </w:trPr>
        <w:tc>
          <w:tcPr>
            <w:tcW w:w="1506" w:type="dxa"/>
            <w:vAlign w:val="center"/>
          </w:tcPr>
          <w:p w14:paraId="2C2EEF38" w14:textId="77777777" w:rsidR="00E347A2" w:rsidRPr="00C46243" w:rsidRDefault="00E347A2" w:rsidP="00C46243">
            <w:pPr>
              <w:ind w:left="17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Heure d’ouverture :</w:t>
            </w:r>
          </w:p>
        </w:tc>
        <w:tc>
          <w:tcPr>
            <w:tcW w:w="1942" w:type="dxa"/>
            <w:vAlign w:val="center"/>
          </w:tcPr>
          <w:p w14:paraId="1F9C00A0" w14:textId="77777777" w:rsidR="00E347A2" w:rsidRPr="00C46243" w:rsidRDefault="00E347A2" w:rsidP="00C46243">
            <w:pPr>
              <w:ind w:left="55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10 h</w:t>
            </w:r>
          </w:p>
        </w:tc>
        <w:tc>
          <w:tcPr>
            <w:tcW w:w="274" w:type="dxa"/>
            <w:vAlign w:val="center"/>
          </w:tcPr>
          <w:p w14:paraId="3ED0C654" w14:textId="77777777" w:rsidR="00E347A2" w:rsidRPr="00C46243" w:rsidRDefault="00E347A2" w:rsidP="00C46243">
            <w:pPr>
              <w:ind w:left="2127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A5553F0" w14:textId="77777777" w:rsidR="00E347A2" w:rsidRPr="00C46243" w:rsidRDefault="00E347A2" w:rsidP="00C46243">
            <w:pPr>
              <w:ind w:left="37"/>
              <w:jc w:val="right"/>
              <w:rPr>
                <w:sz w:val="20"/>
                <w:szCs w:val="20"/>
              </w:rPr>
            </w:pPr>
          </w:p>
          <w:p w14:paraId="66820CB4" w14:textId="77777777" w:rsidR="00E347A2" w:rsidRPr="00C46243" w:rsidRDefault="00E347A2" w:rsidP="00C46243">
            <w:pPr>
              <w:ind w:left="37"/>
              <w:jc w:val="right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Échéance moyenne :</w:t>
            </w:r>
          </w:p>
        </w:tc>
        <w:tc>
          <w:tcPr>
            <w:tcW w:w="2126" w:type="dxa"/>
            <w:vAlign w:val="center"/>
          </w:tcPr>
          <w:p w14:paraId="262E5286" w14:textId="77777777" w:rsidR="00E347A2" w:rsidRPr="00C46243" w:rsidRDefault="00E347A2" w:rsidP="00C46243">
            <w:pPr>
              <w:ind w:left="13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3 ans et 1 mois</w:t>
            </w:r>
          </w:p>
        </w:tc>
      </w:tr>
      <w:tr w:rsidR="00E347A2" w:rsidRPr="00C46243" w14:paraId="43313CCF" w14:textId="77777777" w:rsidTr="008F660F">
        <w:trPr>
          <w:cantSplit/>
          <w:trHeight w:val="454"/>
        </w:trPr>
        <w:tc>
          <w:tcPr>
            <w:tcW w:w="1506" w:type="dxa"/>
            <w:vAlign w:val="center"/>
          </w:tcPr>
          <w:p w14:paraId="308803B4" w14:textId="77777777" w:rsidR="00E347A2" w:rsidRPr="00C46243" w:rsidRDefault="00E347A2" w:rsidP="00C46243">
            <w:pPr>
              <w:ind w:left="17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Lieu d’ouverture :</w:t>
            </w:r>
          </w:p>
        </w:tc>
        <w:tc>
          <w:tcPr>
            <w:tcW w:w="1942" w:type="dxa"/>
            <w:vAlign w:val="center"/>
          </w:tcPr>
          <w:p w14:paraId="6D02CF41" w14:textId="77777777" w:rsidR="00E347A2" w:rsidRPr="00C46243" w:rsidRDefault="00E347A2" w:rsidP="00C46243">
            <w:pPr>
              <w:ind w:left="55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Ministère des Finances du Québec</w:t>
            </w:r>
          </w:p>
        </w:tc>
        <w:tc>
          <w:tcPr>
            <w:tcW w:w="274" w:type="dxa"/>
            <w:vAlign w:val="center"/>
          </w:tcPr>
          <w:p w14:paraId="1FD5D9AA" w14:textId="77777777" w:rsidR="00E347A2" w:rsidRPr="00C46243" w:rsidRDefault="00E347A2" w:rsidP="00C46243">
            <w:pPr>
              <w:ind w:left="2127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6A0C1BB5" w14:textId="77777777" w:rsidR="00E347A2" w:rsidRPr="00C46243" w:rsidRDefault="00E347A2" w:rsidP="00C46243">
            <w:pPr>
              <w:ind w:left="37"/>
              <w:jc w:val="right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 xml:space="preserve">Date d’émission : </w:t>
            </w:r>
          </w:p>
        </w:tc>
        <w:tc>
          <w:tcPr>
            <w:tcW w:w="2126" w:type="dxa"/>
            <w:vMerge w:val="restart"/>
            <w:vAlign w:val="center"/>
          </w:tcPr>
          <w:p w14:paraId="6D8FDD7F" w14:textId="77777777" w:rsidR="00E347A2" w:rsidRPr="00C46243" w:rsidRDefault="00E347A2" w:rsidP="00C46243">
            <w:pPr>
              <w:ind w:left="13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26 août 2024</w:t>
            </w:r>
          </w:p>
        </w:tc>
      </w:tr>
      <w:tr w:rsidR="00E347A2" w:rsidRPr="00C46243" w14:paraId="701E4253" w14:textId="77777777" w:rsidTr="008F660F">
        <w:trPr>
          <w:cantSplit/>
          <w:trHeight w:val="454"/>
        </w:trPr>
        <w:tc>
          <w:tcPr>
            <w:tcW w:w="1506" w:type="dxa"/>
            <w:vAlign w:val="center"/>
          </w:tcPr>
          <w:p w14:paraId="52F6ABC9" w14:textId="77777777" w:rsidR="00E347A2" w:rsidRPr="00C46243" w:rsidRDefault="00E347A2" w:rsidP="00C46243">
            <w:pPr>
              <w:ind w:left="17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Montant :</w:t>
            </w:r>
          </w:p>
        </w:tc>
        <w:tc>
          <w:tcPr>
            <w:tcW w:w="1942" w:type="dxa"/>
            <w:vAlign w:val="center"/>
          </w:tcPr>
          <w:p w14:paraId="5C292F03" w14:textId="77777777" w:rsidR="00E347A2" w:rsidRPr="00C46243" w:rsidRDefault="00E347A2" w:rsidP="00C46243">
            <w:pPr>
              <w:ind w:left="558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>486 200 $</w:t>
            </w:r>
          </w:p>
        </w:tc>
        <w:tc>
          <w:tcPr>
            <w:tcW w:w="274" w:type="dxa"/>
            <w:vAlign w:val="center"/>
          </w:tcPr>
          <w:p w14:paraId="32FD5CA2" w14:textId="77777777" w:rsidR="00E347A2" w:rsidRPr="00C46243" w:rsidRDefault="00E347A2" w:rsidP="00C46243">
            <w:pPr>
              <w:ind w:left="2127"/>
              <w:jc w:val="both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14:paraId="3CD784D3" w14:textId="77777777" w:rsidR="00E347A2" w:rsidRPr="00C46243" w:rsidRDefault="00E347A2" w:rsidP="00C46243">
            <w:pPr>
              <w:ind w:left="212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30F618E" w14:textId="77777777" w:rsidR="00E347A2" w:rsidRPr="00C46243" w:rsidRDefault="00E347A2" w:rsidP="00C46243">
            <w:pPr>
              <w:ind w:left="2127"/>
              <w:jc w:val="both"/>
              <w:rPr>
                <w:sz w:val="20"/>
                <w:szCs w:val="20"/>
              </w:rPr>
            </w:pPr>
          </w:p>
        </w:tc>
      </w:tr>
    </w:tbl>
    <w:p w14:paraId="53E35DC4" w14:textId="77777777" w:rsidR="00E347A2" w:rsidRPr="00C46243" w:rsidRDefault="00E347A2" w:rsidP="00C46243">
      <w:pPr>
        <w:widowControl w:val="0"/>
        <w:ind w:left="2127"/>
        <w:jc w:val="both"/>
        <w:rPr>
          <w:sz w:val="20"/>
          <w:szCs w:val="20"/>
        </w:rPr>
      </w:pPr>
    </w:p>
    <w:p w14:paraId="54910C88" w14:textId="77777777" w:rsidR="00E347A2" w:rsidRPr="00C46243" w:rsidRDefault="00E347A2" w:rsidP="00C46243">
      <w:pPr>
        <w:widowControl w:val="0"/>
        <w:ind w:left="2127"/>
        <w:jc w:val="both"/>
        <w:rPr>
          <w:sz w:val="20"/>
          <w:szCs w:val="20"/>
        </w:rPr>
      </w:pPr>
    </w:p>
    <w:p w14:paraId="5B9A9F90" w14:textId="77777777" w:rsidR="00E347A2" w:rsidRPr="006A64D9" w:rsidRDefault="006A64D9" w:rsidP="008F660F">
      <w:pPr>
        <w:widowControl w:val="0"/>
        <w:ind w:left="3969" w:hanging="1842"/>
        <w:jc w:val="both"/>
        <w:rPr>
          <w:sz w:val="20"/>
          <w:szCs w:val="20"/>
          <w:lang w:val="en-US"/>
        </w:rPr>
      </w:pPr>
      <w:r w:rsidRPr="006A64D9">
        <w:rPr>
          <w:sz w:val="20"/>
          <w:szCs w:val="20"/>
          <w:lang w:val="en-US"/>
        </w:rPr>
        <w:t>WHEREAS</w:t>
      </w:r>
      <w:r w:rsidR="008F660F" w:rsidRPr="006A64D9">
        <w:rPr>
          <w:sz w:val="20"/>
          <w:szCs w:val="20"/>
          <w:lang w:val="en-US"/>
        </w:rPr>
        <w:tab/>
      </w:r>
      <w:r w:rsidRPr="006A64D9">
        <w:rPr>
          <w:sz w:val="20"/>
          <w:szCs w:val="20"/>
          <w:lang w:val="en-US"/>
        </w:rPr>
        <w:t>the Municipality of the V</w:t>
      </w:r>
      <w:r w:rsidR="00E347A2" w:rsidRPr="006A64D9">
        <w:rPr>
          <w:sz w:val="20"/>
          <w:szCs w:val="20"/>
          <w:lang w:val="en-US"/>
        </w:rPr>
        <w:t xml:space="preserve">illage </w:t>
      </w:r>
      <w:r w:rsidRPr="006A64D9">
        <w:rPr>
          <w:sz w:val="20"/>
          <w:szCs w:val="20"/>
          <w:lang w:val="en-US"/>
        </w:rPr>
        <w:t>of</w:t>
      </w:r>
      <w:r w:rsidR="00E347A2" w:rsidRPr="006A64D9">
        <w:rPr>
          <w:sz w:val="20"/>
          <w:szCs w:val="20"/>
          <w:lang w:val="en-US"/>
        </w:rPr>
        <w:t xml:space="preserve"> North Hatley </w:t>
      </w:r>
      <w:r w:rsidRPr="006A64D9">
        <w:rPr>
          <w:sz w:val="20"/>
          <w:szCs w:val="20"/>
          <w:lang w:val="en-US"/>
        </w:rPr>
        <w:t>has</w:t>
      </w:r>
      <w:r w:rsidR="002A7FC2">
        <w:rPr>
          <w:sz w:val="20"/>
          <w:szCs w:val="20"/>
          <w:lang w:val="en-US"/>
        </w:rPr>
        <w:t>, as such,</w:t>
      </w:r>
      <w:r w:rsidRPr="006A64D9">
        <w:rPr>
          <w:sz w:val="20"/>
          <w:szCs w:val="20"/>
          <w:lang w:val="en-US"/>
        </w:rPr>
        <w:t xml:space="preserve"> put out a call for tenders by way of the ‘</w:t>
      </w:r>
      <w:r w:rsidR="00E347A2" w:rsidRPr="006A64D9">
        <w:rPr>
          <w:sz w:val="20"/>
          <w:szCs w:val="20"/>
          <w:lang w:val="en-US"/>
        </w:rPr>
        <w:t xml:space="preserve">Service </w:t>
      </w:r>
      <w:proofErr w:type="spellStart"/>
      <w:r w:rsidR="00E347A2" w:rsidRPr="006A64D9">
        <w:rPr>
          <w:sz w:val="20"/>
          <w:szCs w:val="20"/>
          <w:lang w:val="en-US"/>
        </w:rPr>
        <w:t>d'adjudication</w:t>
      </w:r>
      <w:proofErr w:type="spellEnd"/>
      <w:r w:rsidR="00E347A2" w:rsidRPr="006A64D9">
        <w:rPr>
          <w:sz w:val="20"/>
          <w:szCs w:val="20"/>
          <w:lang w:val="en-US"/>
        </w:rPr>
        <w:t xml:space="preserve"> et de publication des </w:t>
      </w:r>
      <w:proofErr w:type="spellStart"/>
      <w:r w:rsidR="00E347A2" w:rsidRPr="006A64D9">
        <w:rPr>
          <w:sz w:val="20"/>
          <w:szCs w:val="20"/>
          <w:lang w:val="en-US"/>
        </w:rPr>
        <w:t>résultats</w:t>
      </w:r>
      <w:proofErr w:type="spellEnd"/>
      <w:r w:rsidR="00E347A2" w:rsidRPr="006A64D9">
        <w:rPr>
          <w:sz w:val="20"/>
          <w:szCs w:val="20"/>
          <w:lang w:val="en-US"/>
        </w:rPr>
        <w:t xml:space="preserve"> de </w:t>
      </w:r>
      <w:proofErr w:type="spellStart"/>
      <w:r w:rsidR="00E347A2" w:rsidRPr="006A64D9">
        <w:rPr>
          <w:sz w:val="20"/>
          <w:szCs w:val="20"/>
          <w:lang w:val="en-US"/>
        </w:rPr>
        <w:t>titres</w:t>
      </w:r>
      <w:proofErr w:type="spellEnd"/>
      <w:r w:rsidR="00E347A2" w:rsidRPr="006A64D9">
        <w:rPr>
          <w:sz w:val="20"/>
          <w:szCs w:val="20"/>
          <w:lang w:val="en-US"/>
        </w:rPr>
        <w:t xml:space="preserve"> </w:t>
      </w:r>
      <w:proofErr w:type="spellStart"/>
      <w:r w:rsidR="00E347A2" w:rsidRPr="006A64D9">
        <w:rPr>
          <w:sz w:val="20"/>
          <w:szCs w:val="20"/>
          <w:lang w:val="en-US"/>
        </w:rPr>
        <w:t>d'emprunts</w:t>
      </w:r>
      <w:proofErr w:type="spellEnd"/>
      <w:r w:rsidR="00E347A2" w:rsidRPr="006A64D9">
        <w:rPr>
          <w:sz w:val="20"/>
          <w:szCs w:val="20"/>
          <w:lang w:val="en-US"/>
        </w:rPr>
        <w:t xml:space="preserve"> </w:t>
      </w:r>
      <w:proofErr w:type="spellStart"/>
      <w:r w:rsidR="00E347A2" w:rsidRPr="006A64D9">
        <w:rPr>
          <w:sz w:val="20"/>
          <w:szCs w:val="20"/>
          <w:lang w:val="en-US"/>
        </w:rPr>
        <w:t>émis</w:t>
      </w:r>
      <w:proofErr w:type="spellEnd"/>
      <w:r w:rsidR="00E347A2" w:rsidRPr="006A64D9">
        <w:rPr>
          <w:sz w:val="20"/>
          <w:szCs w:val="20"/>
          <w:lang w:val="en-US"/>
        </w:rPr>
        <w:t xml:space="preserve"> aux fins du </w:t>
      </w:r>
      <w:proofErr w:type="spellStart"/>
      <w:r w:rsidR="00E347A2" w:rsidRPr="006A64D9">
        <w:rPr>
          <w:sz w:val="20"/>
          <w:szCs w:val="20"/>
          <w:lang w:val="en-US"/>
        </w:rPr>
        <w:t>financement</w:t>
      </w:r>
      <w:proofErr w:type="spellEnd"/>
      <w:r w:rsidR="00E347A2" w:rsidRPr="006A64D9">
        <w:rPr>
          <w:sz w:val="20"/>
          <w:szCs w:val="20"/>
          <w:lang w:val="en-US"/>
        </w:rPr>
        <w:t xml:space="preserve"> municipal</w:t>
      </w:r>
      <w:r w:rsidRPr="006A64D9">
        <w:rPr>
          <w:sz w:val="20"/>
          <w:szCs w:val="20"/>
          <w:lang w:val="en-US"/>
        </w:rPr>
        <w:t>’</w:t>
      </w:r>
      <w:r w:rsidR="000F4A19">
        <w:rPr>
          <w:sz w:val="20"/>
          <w:szCs w:val="20"/>
          <w:lang w:val="en-US"/>
        </w:rPr>
        <w:t xml:space="preserve"> (Auction and publication of results of debt securities issued for municipal financing purposes)</w:t>
      </w:r>
      <w:r w:rsidR="00E347A2" w:rsidRPr="006A64D9">
        <w:rPr>
          <w:sz w:val="20"/>
          <w:szCs w:val="20"/>
          <w:lang w:val="en-US"/>
        </w:rPr>
        <w:t xml:space="preserve">, </w:t>
      </w:r>
      <w:r w:rsidRPr="006A64D9">
        <w:rPr>
          <w:sz w:val="20"/>
          <w:szCs w:val="20"/>
          <w:lang w:val="en-US"/>
        </w:rPr>
        <w:t xml:space="preserve">for the sale of </w:t>
      </w:r>
      <w:r w:rsidR="002A7FC2">
        <w:rPr>
          <w:sz w:val="20"/>
          <w:szCs w:val="20"/>
          <w:lang w:val="en-US"/>
        </w:rPr>
        <w:t xml:space="preserve">an </w:t>
      </w:r>
      <w:r w:rsidRPr="006A64D9">
        <w:rPr>
          <w:sz w:val="20"/>
          <w:szCs w:val="20"/>
          <w:lang w:val="en-US"/>
        </w:rPr>
        <w:t>issu</w:t>
      </w:r>
      <w:r w:rsidR="002A7FC2">
        <w:rPr>
          <w:sz w:val="20"/>
          <w:szCs w:val="20"/>
          <w:lang w:val="en-US"/>
        </w:rPr>
        <w:t xml:space="preserve">ing of </w:t>
      </w:r>
      <w:r w:rsidRPr="006A64D9">
        <w:rPr>
          <w:sz w:val="20"/>
          <w:szCs w:val="20"/>
          <w:lang w:val="en-US"/>
        </w:rPr>
        <w:t>notes, dated August 26,</w:t>
      </w:r>
      <w:r w:rsidR="00E347A2" w:rsidRPr="006A64D9">
        <w:rPr>
          <w:sz w:val="20"/>
          <w:szCs w:val="20"/>
          <w:lang w:val="en-US"/>
        </w:rPr>
        <w:t xml:space="preserve"> 2024, </w:t>
      </w:r>
      <w:r w:rsidRPr="006A64D9">
        <w:rPr>
          <w:sz w:val="20"/>
          <w:szCs w:val="20"/>
          <w:lang w:val="en-US"/>
        </w:rPr>
        <w:t>in the amount of $</w:t>
      </w:r>
      <w:r w:rsidR="00E347A2" w:rsidRPr="006A64D9">
        <w:rPr>
          <w:sz w:val="20"/>
          <w:szCs w:val="20"/>
          <w:lang w:val="en-US"/>
        </w:rPr>
        <w:t>486</w:t>
      </w:r>
      <w:r w:rsidRPr="006A64D9">
        <w:rPr>
          <w:sz w:val="20"/>
          <w:szCs w:val="20"/>
          <w:lang w:val="en-US"/>
        </w:rPr>
        <w:t>,</w:t>
      </w:r>
      <w:r w:rsidR="00E347A2" w:rsidRPr="006A64D9">
        <w:rPr>
          <w:sz w:val="20"/>
          <w:szCs w:val="20"/>
          <w:lang w:val="en-US"/>
        </w:rPr>
        <w:t>200;</w:t>
      </w:r>
    </w:p>
    <w:p w14:paraId="55E82F34" w14:textId="77777777" w:rsidR="005F5160" w:rsidRPr="006A64D9" w:rsidRDefault="005F5160" w:rsidP="008F660F">
      <w:pPr>
        <w:widowControl w:val="0"/>
        <w:ind w:left="3969" w:hanging="1842"/>
        <w:jc w:val="both"/>
        <w:rPr>
          <w:sz w:val="20"/>
          <w:szCs w:val="20"/>
          <w:lang w:val="en-US"/>
        </w:rPr>
      </w:pPr>
    </w:p>
    <w:p w14:paraId="4767BA34" w14:textId="77777777" w:rsidR="00E347A2" w:rsidRPr="00584082" w:rsidRDefault="006A64D9" w:rsidP="008F660F">
      <w:pPr>
        <w:widowControl w:val="0"/>
        <w:ind w:left="3969" w:hanging="1842"/>
        <w:jc w:val="both"/>
        <w:rPr>
          <w:sz w:val="20"/>
          <w:szCs w:val="20"/>
          <w:lang w:val="en-US"/>
        </w:rPr>
      </w:pPr>
      <w:r w:rsidRPr="00584082">
        <w:rPr>
          <w:sz w:val="20"/>
          <w:szCs w:val="20"/>
          <w:lang w:val="en-US"/>
        </w:rPr>
        <w:t>WHEREAS</w:t>
      </w:r>
      <w:r w:rsidR="008F660F" w:rsidRPr="00584082">
        <w:rPr>
          <w:sz w:val="20"/>
          <w:szCs w:val="20"/>
          <w:lang w:val="en-US"/>
        </w:rPr>
        <w:tab/>
      </w:r>
      <w:r w:rsidRPr="00584082">
        <w:rPr>
          <w:sz w:val="20"/>
          <w:szCs w:val="20"/>
          <w:lang w:val="en-US"/>
        </w:rPr>
        <w:t xml:space="preserve">following the public call for tenders </w:t>
      </w:r>
      <w:r w:rsidR="00584082" w:rsidRPr="00584082">
        <w:rPr>
          <w:sz w:val="20"/>
          <w:szCs w:val="20"/>
          <w:lang w:val="en-US"/>
        </w:rPr>
        <w:t xml:space="preserve">for the above-mentioned sale of </w:t>
      </w:r>
      <w:r w:rsidR="00584082" w:rsidRPr="00584082">
        <w:rPr>
          <w:sz w:val="20"/>
          <w:szCs w:val="20"/>
          <w:lang w:val="en-US"/>
        </w:rPr>
        <w:lastRenderedPageBreak/>
        <w:t>issued notes</w:t>
      </w:r>
      <w:r w:rsidR="00E347A2" w:rsidRPr="00584082">
        <w:rPr>
          <w:sz w:val="20"/>
          <w:szCs w:val="20"/>
          <w:lang w:val="en-US"/>
        </w:rPr>
        <w:t xml:space="preserve">, </w:t>
      </w:r>
      <w:r w:rsidR="00584082" w:rsidRPr="00584082">
        <w:rPr>
          <w:sz w:val="20"/>
          <w:szCs w:val="20"/>
          <w:lang w:val="en-US"/>
        </w:rPr>
        <w:t>the</w:t>
      </w:r>
      <w:r w:rsidR="00E347A2" w:rsidRPr="00584082">
        <w:rPr>
          <w:sz w:val="20"/>
          <w:szCs w:val="20"/>
          <w:lang w:val="en-US"/>
        </w:rPr>
        <w:t xml:space="preserve"> </w:t>
      </w:r>
      <w:proofErr w:type="spellStart"/>
      <w:r w:rsidR="00E347A2" w:rsidRPr="00584082">
        <w:rPr>
          <w:sz w:val="20"/>
          <w:szCs w:val="20"/>
          <w:lang w:val="en-US"/>
        </w:rPr>
        <w:t>ministère</w:t>
      </w:r>
      <w:proofErr w:type="spellEnd"/>
      <w:r w:rsidR="00E347A2" w:rsidRPr="00584082">
        <w:rPr>
          <w:sz w:val="20"/>
          <w:szCs w:val="20"/>
          <w:lang w:val="en-US"/>
        </w:rPr>
        <w:t xml:space="preserve"> des Finances </w:t>
      </w:r>
      <w:r w:rsidR="00584082" w:rsidRPr="00584082">
        <w:rPr>
          <w:sz w:val="20"/>
          <w:szCs w:val="20"/>
          <w:lang w:val="en-US"/>
        </w:rPr>
        <w:t>received two compliant proposals,</w:t>
      </w:r>
      <w:r w:rsidR="00E347A2" w:rsidRPr="00584082">
        <w:rPr>
          <w:sz w:val="20"/>
          <w:szCs w:val="20"/>
          <w:lang w:val="en-US"/>
        </w:rPr>
        <w:t xml:space="preserve"> </w:t>
      </w:r>
      <w:r w:rsidR="00584082" w:rsidRPr="00584082">
        <w:rPr>
          <w:sz w:val="20"/>
          <w:szCs w:val="20"/>
          <w:lang w:val="en-US"/>
        </w:rPr>
        <w:t>in accordance with A</w:t>
      </w:r>
      <w:r w:rsidR="00E347A2" w:rsidRPr="00584082">
        <w:rPr>
          <w:sz w:val="20"/>
          <w:szCs w:val="20"/>
          <w:lang w:val="en-US"/>
        </w:rPr>
        <w:t>rtic</w:t>
      </w:r>
      <w:r w:rsidR="00584082" w:rsidRPr="00584082">
        <w:rPr>
          <w:sz w:val="20"/>
          <w:szCs w:val="20"/>
          <w:lang w:val="en-US"/>
        </w:rPr>
        <w:t>le 555 of the Cities and Towns Act</w:t>
      </w:r>
      <w:r w:rsidR="00E347A2" w:rsidRPr="00584082">
        <w:rPr>
          <w:sz w:val="20"/>
          <w:szCs w:val="20"/>
          <w:lang w:val="en-US"/>
        </w:rPr>
        <w:t xml:space="preserve"> (RLRQ, chap</w:t>
      </w:r>
      <w:r w:rsidR="00584082" w:rsidRPr="00584082">
        <w:rPr>
          <w:sz w:val="20"/>
          <w:szCs w:val="20"/>
          <w:lang w:val="en-US"/>
        </w:rPr>
        <w:t>ter</w:t>
      </w:r>
      <w:r w:rsidR="00E347A2" w:rsidRPr="00584082">
        <w:rPr>
          <w:sz w:val="20"/>
          <w:szCs w:val="20"/>
          <w:lang w:val="en-US"/>
        </w:rPr>
        <w:t xml:space="preserve"> C</w:t>
      </w:r>
      <w:r w:rsidR="00E347A2" w:rsidRPr="00584082">
        <w:rPr>
          <w:sz w:val="20"/>
          <w:szCs w:val="20"/>
          <w:lang w:val="en-US"/>
        </w:rPr>
        <w:noBreakHyphen/>
        <w:t>19) o</w:t>
      </w:r>
      <w:r w:rsidR="00584082" w:rsidRPr="00584082">
        <w:rPr>
          <w:sz w:val="20"/>
          <w:szCs w:val="20"/>
          <w:lang w:val="en-US"/>
        </w:rPr>
        <w:t>r A</w:t>
      </w:r>
      <w:r w:rsidR="00E347A2" w:rsidRPr="00584082">
        <w:rPr>
          <w:sz w:val="20"/>
          <w:szCs w:val="20"/>
          <w:lang w:val="en-US"/>
        </w:rPr>
        <w:t xml:space="preserve">rticle 1066 </w:t>
      </w:r>
      <w:r w:rsidR="00584082">
        <w:rPr>
          <w:sz w:val="20"/>
          <w:szCs w:val="20"/>
          <w:lang w:val="en-US"/>
        </w:rPr>
        <w:t xml:space="preserve">of the Municipal Code of </w:t>
      </w:r>
      <w:r w:rsidR="00E347A2" w:rsidRPr="00584082">
        <w:rPr>
          <w:sz w:val="20"/>
          <w:szCs w:val="20"/>
          <w:lang w:val="en-US"/>
        </w:rPr>
        <w:t>Québec (RLRQ, chap</w:t>
      </w:r>
      <w:r w:rsidR="00584082">
        <w:rPr>
          <w:sz w:val="20"/>
          <w:szCs w:val="20"/>
          <w:lang w:val="en-US"/>
        </w:rPr>
        <w:t>ter</w:t>
      </w:r>
      <w:r w:rsidR="00E347A2" w:rsidRPr="00584082">
        <w:rPr>
          <w:sz w:val="20"/>
          <w:szCs w:val="20"/>
          <w:lang w:val="en-US"/>
        </w:rPr>
        <w:t xml:space="preserve"> C</w:t>
      </w:r>
      <w:r w:rsidR="00E347A2" w:rsidRPr="00584082">
        <w:rPr>
          <w:sz w:val="20"/>
          <w:szCs w:val="20"/>
          <w:lang w:val="en-US"/>
        </w:rPr>
        <w:noBreakHyphen/>
        <w:t xml:space="preserve">27.1) </w:t>
      </w:r>
      <w:r w:rsidR="00584082">
        <w:rPr>
          <w:sz w:val="20"/>
          <w:szCs w:val="20"/>
          <w:lang w:val="en-US"/>
        </w:rPr>
        <w:t>and the re</w:t>
      </w:r>
      <w:r w:rsidR="00E347A2" w:rsidRPr="00584082">
        <w:rPr>
          <w:sz w:val="20"/>
          <w:szCs w:val="20"/>
          <w:lang w:val="en-US"/>
        </w:rPr>
        <w:t>solution adopt</w:t>
      </w:r>
      <w:r w:rsidR="00584082">
        <w:rPr>
          <w:sz w:val="20"/>
          <w:szCs w:val="20"/>
          <w:lang w:val="en-US"/>
        </w:rPr>
        <w:t xml:space="preserve">ed by virtue of the </w:t>
      </w:r>
      <w:r w:rsidR="00E347A2" w:rsidRPr="00584082">
        <w:rPr>
          <w:sz w:val="20"/>
          <w:szCs w:val="20"/>
          <w:lang w:val="en-US"/>
        </w:rPr>
        <w:t>article.</w:t>
      </w:r>
    </w:p>
    <w:p w14:paraId="715F2E56" w14:textId="77777777" w:rsidR="00E347A2" w:rsidRPr="00584082" w:rsidRDefault="00E347A2" w:rsidP="00C46243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6B818416" w14:textId="77777777" w:rsidR="00584082" w:rsidRPr="00584082" w:rsidRDefault="00584082" w:rsidP="00C46243">
      <w:pPr>
        <w:widowControl w:val="0"/>
        <w:ind w:left="2127"/>
        <w:jc w:val="both"/>
        <w:rPr>
          <w:sz w:val="20"/>
          <w:szCs w:val="20"/>
          <w:lang w:val="en-US"/>
        </w:rPr>
      </w:pPr>
    </w:p>
    <w:tbl>
      <w:tblPr>
        <w:tblStyle w:val="Grilledutableau"/>
        <w:tblW w:w="9072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347A2" w:rsidRPr="00C46243" w14:paraId="3ADE0DE5" w14:textId="77777777" w:rsidTr="008A6DFA">
        <w:trPr>
          <w:cantSplit/>
          <w:trHeight w:val="1134"/>
        </w:trPr>
        <w:tc>
          <w:tcPr>
            <w:tcW w:w="9072" w:type="dxa"/>
          </w:tcPr>
          <w:p w14:paraId="62B54118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 xml:space="preserve">1 </w:t>
            </w:r>
            <w:r w:rsidRPr="00C46243">
              <w:rPr>
                <w:sz w:val="20"/>
                <w:szCs w:val="20"/>
              </w:rPr>
              <w:noBreakHyphen/>
            </w:r>
            <w:r w:rsidRPr="00C46243">
              <w:rPr>
                <w:sz w:val="20"/>
                <w:szCs w:val="20"/>
              </w:rPr>
              <w:tab/>
              <w:t>CAISSE DESJARDINS DU LAC MEMPHR</w:t>
            </w:r>
            <w:r w:rsidR="009129E4">
              <w:rPr>
                <w:sz w:val="20"/>
                <w:szCs w:val="20"/>
              </w:rPr>
              <w:t>É</w:t>
            </w:r>
            <w:r w:rsidRPr="00C46243">
              <w:rPr>
                <w:sz w:val="20"/>
                <w:szCs w:val="20"/>
              </w:rPr>
              <w:t>MAGOG</w:t>
            </w:r>
          </w:p>
          <w:p w14:paraId="5E8F0E5B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</w:p>
          <w:p w14:paraId="3126B4B1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88 400 $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4,21000 %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2025</w:t>
            </w:r>
          </w:p>
          <w:p w14:paraId="34EEB8E7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92 600 $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4,21000 %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2026</w:t>
            </w:r>
          </w:p>
          <w:p w14:paraId="45383E26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97 100 $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4,21000 %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2027</w:t>
            </w:r>
          </w:p>
          <w:p w14:paraId="19B5158B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101 600 $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4,21000 %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2028</w:t>
            </w:r>
          </w:p>
          <w:p w14:paraId="530831E3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106 500 $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4,21000 %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2029</w:t>
            </w:r>
          </w:p>
          <w:p w14:paraId="7C6EBABC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</w:p>
          <w:p w14:paraId="3EFEC65E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Pri</w:t>
            </w:r>
            <w:r w:rsidR="00584082">
              <w:rPr>
                <w:sz w:val="20"/>
                <w:szCs w:val="20"/>
              </w:rPr>
              <w:t>ce</w:t>
            </w:r>
            <w:r w:rsidRPr="00C46243">
              <w:rPr>
                <w:sz w:val="20"/>
                <w:szCs w:val="20"/>
              </w:rPr>
              <w:t>: 100,00000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</w:r>
            <w:r w:rsidR="006B4351">
              <w:rPr>
                <w:sz w:val="20"/>
                <w:szCs w:val="20"/>
              </w:rPr>
              <w:t xml:space="preserve">Loan </w:t>
            </w:r>
            <w:proofErr w:type="spellStart"/>
            <w:r w:rsidR="006B4351">
              <w:rPr>
                <w:sz w:val="20"/>
                <w:szCs w:val="20"/>
              </w:rPr>
              <w:t>cost</w:t>
            </w:r>
            <w:proofErr w:type="spellEnd"/>
            <w:r w:rsidRPr="00C46243">
              <w:rPr>
                <w:sz w:val="20"/>
                <w:szCs w:val="20"/>
              </w:rPr>
              <w:t>: 4,21000 %</w:t>
            </w:r>
          </w:p>
          <w:p w14:paraId="4F0CD898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</w:p>
        </w:tc>
      </w:tr>
      <w:tr w:rsidR="00E347A2" w:rsidRPr="00C46243" w14:paraId="6B818B8D" w14:textId="77777777" w:rsidTr="008A6DFA">
        <w:trPr>
          <w:cantSplit/>
          <w:trHeight w:val="1134"/>
        </w:trPr>
        <w:tc>
          <w:tcPr>
            <w:tcW w:w="9072" w:type="dxa"/>
          </w:tcPr>
          <w:p w14:paraId="73C7D963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 xml:space="preserve">2 </w:t>
            </w:r>
            <w:r w:rsidRPr="00C46243">
              <w:rPr>
                <w:sz w:val="20"/>
                <w:szCs w:val="20"/>
              </w:rPr>
              <w:noBreakHyphen/>
            </w:r>
            <w:r w:rsidRPr="00C46243">
              <w:rPr>
                <w:sz w:val="20"/>
                <w:szCs w:val="20"/>
              </w:rPr>
              <w:tab/>
              <w:t>FINANCIÈRE BANQUE NATIONALE INC.</w:t>
            </w:r>
          </w:p>
          <w:p w14:paraId="54EBAAF1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</w:p>
          <w:p w14:paraId="7009C2AE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88 400 $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4,05000 %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2025</w:t>
            </w:r>
          </w:p>
          <w:p w14:paraId="417E72F7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92 600 $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3,75000 %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2026</w:t>
            </w:r>
          </w:p>
          <w:p w14:paraId="2B0D3AFC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97 100 $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3,80000 %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2027</w:t>
            </w:r>
          </w:p>
          <w:p w14:paraId="359C9370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101 600 $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3,85000 %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2028</w:t>
            </w:r>
          </w:p>
          <w:p w14:paraId="52D10AE0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106 500 $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3,90000 %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2029</w:t>
            </w:r>
          </w:p>
          <w:p w14:paraId="389B0F63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</w:p>
          <w:p w14:paraId="2FAA24E7" w14:textId="77777777" w:rsidR="00E347A2" w:rsidRPr="00C46243" w:rsidRDefault="00E347A2" w:rsidP="00C46243">
            <w:pPr>
              <w:ind w:left="321"/>
              <w:jc w:val="both"/>
              <w:rPr>
                <w:sz w:val="20"/>
                <w:szCs w:val="20"/>
              </w:rPr>
            </w:pP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  <w:t>Pri</w:t>
            </w:r>
            <w:r w:rsidR="006B4351">
              <w:rPr>
                <w:sz w:val="20"/>
                <w:szCs w:val="20"/>
              </w:rPr>
              <w:t>ce</w:t>
            </w:r>
            <w:r w:rsidRPr="00C46243">
              <w:rPr>
                <w:sz w:val="20"/>
                <w:szCs w:val="20"/>
              </w:rPr>
              <w:t>: 98,91900</w:t>
            </w:r>
            <w:r w:rsidRPr="00C46243">
              <w:rPr>
                <w:sz w:val="20"/>
                <w:szCs w:val="20"/>
              </w:rPr>
              <w:tab/>
            </w:r>
            <w:r w:rsidRPr="00C46243">
              <w:rPr>
                <w:sz w:val="20"/>
                <w:szCs w:val="20"/>
              </w:rPr>
              <w:tab/>
            </w:r>
            <w:r w:rsidR="006B4351">
              <w:rPr>
                <w:sz w:val="20"/>
                <w:szCs w:val="20"/>
              </w:rPr>
              <w:t xml:space="preserve">Loan </w:t>
            </w:r>
            <w:proofErr w:type="spellStart"/>
            <w:r w:rsidR="006B4351">
              <w:rPr>
                <w:sz w:val="20"/>
                <w:szCs w:val="20"/>
              </w:rPr>
              <w:t>cost</w:t>
            </w:r>
            <w:proofErr w:type="spellEnd"/>
            <w:r w:rsidRPr="00C46243">
              <w:rPr>
                <w:sz w:val="20"/>
                <w:szCs w:val="20"/>
              </w:rPr>
              <w:t>: 4,23854 %</w:t>
            </w:r>
          </w:p>
          <w:p w14:paraId="2D5686E3" w14:textId="77777777" w:rsidR="007B7986" w:rsidRPr="00C46243" w:rsidRDefault="007B7986" w:rsidP="002B7172">
            <w:pPr>
              <w:ind w:left="321"/>
              <w:jc w:val="both"/>
              <w:rPr>
                <w:sz w:val="20"/>
                <w:szCs w:val="20"/>
              </w:rPr>
            </w:pPr>
          </w:p>
        </w:tc>
      </w:tr>
    </w:tbl>
    <w:p w14:paraId="63D39F4D" w14:textId="77777777" w:rsidR="008F660F" w:rsidRDefault="008F660F" w:rsidP="00C46243">
      <w:pPr>
        <w:widowControl w:val="0"/>
        <w:ind w:left="2127"/>
        <w:jc w:val="both"/>
        <w:rPr>
          <w:sz w:val="20"/>
          <w:szCs w:val="20"/>
        </w:rPr>
      </w:pPr>
    </w:p>
    <w:p w14:paraId="48932936" w14:textId="77777777" w:rsidR="00E347A2" w:rsidRPr="003F1069" w:rsidRDefault="00584082" w:rsidP="008F660F">
      <w:pPr>
        <w:widowControl w:val="0"/>
        <w:ind w:left="3969" w:hanging="1842"/>
        <w:jc w:val="both"/>
        <w:rPr>
          <w:sz w:val="20"/>
          <w:szCs w:val="20"/>
          <w:lang w:val="en-US"/>
        </w:rPr>
      </w:pPr>
      <w:r w:rsidRPr="003F1069">
        <w:rPr>
          <w:sz w:val="20"/>
          <w:szCs w:val="20"/>
          <w:lang w:val="en-US"/>
        </w:rPr>
        <w:t>WHEREAS</w:t>
      </w:r>
      <w:r w:rsidR="008F660F" w:rsidRPr="003F1069">
        <w:rPr>
          <w:sz w:val="20"/>
          <w:szCs w:val="20"/>
          <w:lang w:val="en-US"/>
        </w:rPr>
        <w:tab/>
      </w:r>
      <w:r w:rsidR="003F1069" w:rsidRPr="003F1069">
        <w:rPr>
          <w:sz w:val="20"/>
          <w:szCs w:val="20"/>
          <w:lang w:val="en-US"/>
        </w:rPr>
        <w:t>the resulting real costs indicate that the bid by the</w:t>
      </w:r>
      <w:r w:rsidR="00E347A2" w:rsidRPr="003F1069">
        <w:rPr>
          <w:sz w:val="20"/>
          <w:szCs w:val="20"/>
          <w:lang w:val="en-US"/>
        </w:rPr>
        <w:t xml:space="preserve"> CAISSE DESJARDINS DU LAC MEMPHREMAGOG </w:t>
      </w:r>
      <w:r w:rsidR="003F1069" w:rsidRPr="003F1069">
        <w:rPr>
          <w:sz w:val="20"/>
          <w:szCs w:val="20"/>
          <w:lang w:val="en-US"/>
        </w:rPr>
        <w:t xml:space="preserve">is the most </w:t>
      </w:r>
      <w:r w:rsidR="003F1069">
        <w:rPr>
          <w:sz w:val="20"/>
          <w:szCs w:val="20"/>
          <w:lang w:val="en-US"/>
        </w:rPr>
        <w:t>optimal tender</w:t>
      </w:r>
      <w:r w:rsidR="00E347A2" w:rsidRPr="003F1069">
        <w:rPr>
          <w:sz w:val="20"/>
          <w:szCs w:val="20"/>
          <w:lang w:val="en-US"/>
        </w:rPr>
        <w:t>;</w:t>
      </w:r>
    </w:p>
    <w:p w14:paraId="50A0C718" w14:textId="77777777" w:rsidR="00E347A2" w:rsidRPr="003F1069" w:rsidRDefault="00E347A2" w:rsidP="00C46243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4302D2B0" w14:textId="77777777" w:rsidR="00E347A2" w:rsidRPr="00C173F0" w:rsidRDefault="00E347A2" w:rsidP="00C46243">
      <w:pPr>
        <w:widowControl w:val="0"/>
        <w:ind w:left="2127"/>
        <w:jc w:val="both"/>
        <w:rPr>
          <w:sz w:val="20"/>
          <w:szCs w:val="20"/>
          <w:lang w:val="en-US"/>
        </w:rPr>
      </w:pPr>
      <w:r w:rsidRPr="00C173F0">
        <w:rPr>
          <w:sz w:val="20"/>
          <w:szCs w:val="20"/>
          <w:lang w:val="en-US"/>
        </w:rPr>
        <w:t>I</w:t>
      </w:r>
      <w:r w:rsidR="00C173F0" w:rsidRPr="00C173F0">
        <w:rPr>
          <w:sz w:val="20"/>
          <w:szCs w:val="20"/>
          <w:lang w:val="en-US"/>
        </w:rPr>
        <w:t xml:space="preserve">t is moved by </w:t>
      </w:r>
      <w:r w:rsidR="00560B1A" w:rsidRPr="00C173F0">
        <w:rPr>
          <w:caps/>
          <w:sz w:val="20"/>
          <w:szCs w:val="20"/>
          <w:lang w:val="en-US"/>
        </w:rPr>
        <w:t>Andrew J Pelletier</w:t>
      </w:r>
      <w:r w:rsidR="00C173F0" w:rsidRPr="00C173F0">
        <w:rPr>
          <w:caps/>
          <w:sz w:val="20"/>
          <w:szCs w:val="20"/>
          <w:lang w:val="en-US"/>
        </w:rPr>
        <w:t xml:space="preserve">, </w:t>
      </w:r>
      <w:r w:rsidR="00C173F0">
        <w:rPr>
          <w:sz w:val="20"/>
          <w:szCs w:val="20"/>
          <w:lang w:val="en-US"/>
        </w:rPr>
        <w:t>se</w:t>
      </w:r>
      <w:r w:rsidR="00C173F0" w:rsidRPr="00C173F0">
        <w:rPr>
          <w:sz w:val="20"/>
          <w:szCs w:val="20"/>
          <w:lang w:val="en-US"/>
        </w:rPr>
        <w:t>conded by</w:t>
      </w:r>
      <w:r w:rsidR="00560B1A" w:rsidRPr="00C173F0">
        <w:rPr>
          <w:sz w:val="20"/>
          <w:szCs w:val="20"/>
          <w:lang w:val="en-US"/>
        </w:rPr>
        <w:t xml:space="preserve"> </w:t>
      </w:r>
      <w:r w:rsidR="00560B1A" w:rsidRPr="00C173F0">
        <w:rPr>
          <w:bCs/>
          <w:sz w:val="20"/>
          <w:szCs w:val="20"/>
          <w:lang w:val="en-US"/>
        </w:rPr>
        <w:t>DAVID WILSON</w:t>
      </w:r>
      <w:r w:rsidR="00C173F0">
        <w:rPr>
          <w:bCs/>
          <w:sz w:val="20"/>
          <w:szCs w:val="20"/>
          <w:lang w:val="en-US"/>
        </w:rPr>
        <w:t>, and unanimously resolved;</w:t>
      </w:r>
      <w:r w:rsidRPr="00C173F0">
        <w:rPr>
          <w:sz w:val="20"/>
          <w:szCs w:val="20"/>
          <w:lang w:val="en-US"/>
        </w:rPr>
        <w:t> </w:t>
      </w:r>
    </w:p>
    <w:p w14:paraId="5E598426" w14:textId="77777777" w:rsidR="00E347A2" w:rsidRPr="00C173F0" w:rsidRDefault="00E347A2" w:rsidP="00C46243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2B2F9A52" w14:textId="77777777" w:rsidR="00E347A2" w:rsidRPr="00C173F0" w:rsidRDefault="00C173F0" w:rsidP="00C46243">
      <w:pPr>
        <w:widowControl w:val="0"/>
        <w:ind w:left="2127"/>
        <w:jc w:val="both"/>
        <w:rPr>
          <w:sz w:val="20"/>
          <w:szCs w:val="20"/>
          <w:lang w:val="en-US"/>
        </w:rPr>
      </w:pPr>
      <w:r w:rsidRPr="00C173F0">
        <w:rPr>
          <w:sz w:val="20"/>
          <w:szCs w:val="20"/>
          <w:lang w:val="en-US"/>
        </w:rPr>
        <w:t>THAT the preamble to the re</w:t>
      </w:r>
      <w:r w:rsidR="00E347A2" w:rsidRPr="00C173F0">
        <w:rPr>
          <w:sz w:val="20"/>
          <w:szCs w:val="20"/>
          <w:lang w:val="en-US"/>
        </w:rPr>
        <w:t xml:space="preserve">solution </w:t>
      </w:r>
      <w:r w:rsidRPr="00C173F0">
        <w:rPr>
          <w:sz w:val="20"/>
          <w:szCs w:val="20"/>
          <w:lang w:val="en-US"/>
        </w:rPr>
        <w:t>form an integral part of it as if completely reproduced here</w:t>
      </w:r>
      <w:r w:rsidR="00E347A2" w:rsidRPr="00C173F0">
        <w:rPr>
          <w:sz w:val="20"/>
          <w:szCs w:val="20"/>
          <w:lang w:val="en-US"/>
        </w:rPr>
        <w:t>;</w:t>
      </w:r>
    </w:p>
    <w:p w14:paraId="5C400092" w14:textId="77777777" w:rsidR="00E347A2" w:rsidRPr="00C173F0" w:rsidRDefault="00E347A2" w:rsidP="00C46243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1E62D781" w14:textId="77777777" w:rsidR="00E347A2" w:rsidRPr="005C4FD0" w:rsidRDefault="00C173F0" w:rsidP="00C46243">
      <w:pPr>
        <w:widowControl w:val="0"/>
        <w:ind w:left="2127"/>
        <w:jc w:val="both"/>
        <w:rPr>
          <w:sz w:val="20"/>
          <w:szCs w:val="20"/>
          <w:lang w:val="en-US"/>
        </w:rPr>
      </w:pPr>
      <w:r w:rsidRPr="00C173F0">
        <w:rPr>
          <w:sz w:val="20"/>
          <w:szCs w:val="20"/>
          <w:lang w:val="en-US"/>
        </w:rPr>
        <w:t>THAT</w:t>
      </w:r>
      <w:r w:rsidR="00E347A2" w:rsidRPr="00C173F0">
        <w:rPr>
          <w:sz w:val="20"/>
          <w:szCs w:val="20"/>
          <w:lang w:val="en-US"/>
        </w:rPr>
        <w:t xml:space="preserve"> </w:t>
      </w:r>
      <w:r w:rsidRPr="00C173F0">
        <w:rPr>
          <w:sz w:val="20"/>
          <w:szCs w:val="20"/>
          <w:lang w:val="en-US"/>
        </w:rPr>
        <w:t>the</w:t>
      </w:r>
      <w:r w:rsidR="00E347A2" w:rsidRPr="00C173F0">
        <w:rPr>
          <w:sz w:val="20"/>
          <w:szCs w:val="20"/>
          <w:lang w:val="en-US"/>
        </w:rPr>
        <w:t xml:space="preserve"> Municipalit</w:t>
      </w:r>
      <w:r w:rsidRPr="00C173F0">
        <w:rPr>
          <w:sz w:val="20"/>
          <w:szCs w:val="20"/>
          <w:lang w:val="en-US"/>
        </w:rPr>
        <w:t>y of the</w:t>
      </w:r>
      <w:r w:rsidR="00E347A2" w:rsidRPr="00C173F0">
        <w:rPr>
          <w:sz w:val="20"/>
          <w:szCs w:val="20"/>
          <w:lang w:val="en-US"/>
        </w:rPr>
        <w:t xml:space="preserve"> </w:t>
      </w:r>
      <w:r w:rsidRPr="00C173F0">
        <w:rPr>
          <w:sz w:val="20"/>
          <w:szCs w:val="20"/>
          <w:lang w:val="en-US"/>
        </w:rPr>
        <w:t>V</w:t>
      </w:r>
      <w:r w:rsidR="00E347A2" w:rsidRPr="00C173F0">
        <w:rPr>
          <w:sz w:val="20"/>
          <w:szCs w:val="20"/>
          <w:lang w:val="en-US"/>
        </w:rPr>
        <w:t xml:space="preserve">illage </w:t>
      </w:r>
      <w:r w:rsidRPr="00C173F0">
        <w:rPr>
          <w:sz w:val="20"/>
          <w:szCs w:val="20"/>
          <w:lang w:val="en-US"/>
        </w:rPr>
        <w:t>of</w:t>
      </w:r>
      <w:r w:rsidR="00E347A2" w:rsidRPr="00C173F0">
        <w:rPr>
          <w:sz w:val="20"/>
          <w:szCs w:val="20"/>
          <w:lang w:val="en-US"/>
        </w:rPr>
        <w:t xml:space="preserve"> North Hatley accept</w:t>
      </w:r>
      <w:r w:rsidRPr="00C173F0">
        <w:rPr>
          <w:sz w:val="20"/>
          <w:szCs w:val="20"/>
          <w:lang w:val="en-US"/>
        </w:rPr>
        <w:t xml:space="preserve"> the offer made by the C</w:t>
      </w:r>
      <w:r w:rsidR="00E347A2" w:rsidRPr="00C173F0">
        <w:rPr>
          <w:sz w:val="20"/>
          <w:szCs w:val="20"/>
          <w:lang w:val="en-US"/>
        </w:rPr>
        <w:t xml:space="preserve">AISSE DESJARDINS DU LAC MEMPHREMAGOG </w:t>
      </w:r>
      <w:r w:rsidRPr="00C173F0">
        <w:rPr>
          <w:sz w:val="20"/>
          <w:szCs w:val="20"/>
          <w:lang w:val="en-US"/>
        </w:rPr>
        <w:t xml:space="preserve">for </w:t>
      </w:r>
      <w:r w:rsidR="006B4351">
        <w:rPr>
          <w:sz w:val="20"/>
          <w:szCs w:val="20"/>
          <w:lang w:val="en-US"/>
        </w:rPr>
        <w:t>the</w:t>
      </w:r>
      <w:r w:rsidRPr="00C173F0">
        <w:rPr>
          <w:sz w:val="20"/>
          <w:szCs w:val="20"/>
          <w:lang w:val="en-US"/>
        </w:rPr>
        <w:t xml:space="preserve"> loan </w:t>
      </w:r>
      <w:r>
        <w:rPr>
          <w:sz w:val="20"/>
          <w:szCs w:val="20"/>
          <w:lang w:val="en-US"/>
        </w:rPr>
        <w:t xml:space="preserve">by means of an issue </w:t>
      </w:r>
      <w:r w:rsidRPr="005C4FD0">
        <w:rPr>
          <w:sz w:val="20"/>
          <w:szCs w:val="20"/>
          <w:lang w:val="en-US"/>
        </w:rPr>
        <w:t>of notes, dated August 26,</w:t>
      </w:r>
      <w:r w:rsidR="00E347A2" w:rsidRPr="005C4FD0">
        <w:rPr>
          <w:sz w:val="20"/>
          <w:szCs w:val="20"/>
          <w:lang w:val="en-US"/>
        </w:rPr>
        <w:t> 2024</w:t>
      </w:r>
      <w:r w:rsidRPr="005C4FD0">
        <w:rPr>
          <w:sz w:val="20"/>
          <w:szCs w:val="20"/>
          <w:lang w:val="en-US"/>
        </w:rPr>
        <w:t>, in the amount of $</w:t>
      </w:r>
      <w:r w:rsidR="00E347A2" w:rsidRPr="005C4FD0">
        <w:rPr>
          <w:sz w:val="20"/>
          <w:szCs w:val="20"/>
          <w:lang w:val="en-US"/>
        </w:rPr>
        <w:t>486</w:t>
      </w:r>
      <w:r w:rsidRPr="005C4FD0">
        <w:rPr>
          <w:sz w:val="20"/>
          <w:szCs w:val="20"/>
          <w:lang w:val="en-US"/>
        </w:rPr>
        <w:t>,</w:t>
      </w:r>
      <w:r w:rsidR="00E347A2" w:rsidRPr="005C4FD0">
        <w:rPr>
          <w:sz w:val="20"/>
          <w:szCs w:val="20"/>
          <w:lang w:val="en-US"/>
        </w:rPr>
        <w:t>200</w:t>
      </w:r>
      <w:r w:rsidR="00887101" w:rsidRPr="005C4FD0">
        <w:rPr>
          <w:sz w:val="20"/>
          <w:szCs w:val="20"/>
          <w:lang w:val="en-US"/>
        </w:rPr>
        <w:t xml:space="preserve"> concluded by virtue</w:t>
      </w:r>
      <w:r w:rsidR="006B4351" w:rsidRPr="005C4FD0">
        <w:rPr>
          <w:sz w:val="20"/>
          <w:szCs w:val="20"/>
          <w:lang w:val="en-US"/>
        </w:rPr>
        <w:t xml:space="preserve"> </w:t>
      </w:r>
      <w:r w:rsidR="009473F0" w:rsidRPr="005C4FD0">
        <w:rPr>
          <w:sz w:val="20"/>
          <w:szCs w:val="20"/>
          <w:lang w:val="en-US"/>
        </w:rPr>
        <w:t xml:space="preserve">of </w:t>
      </w:r>
      <w:r w:rsidR="00887101" w:rsidRPr="005C4FD0">
        <w:rPr>
          <w:sz w:val="20"/>
          <w:szCs w:val="20"/>
          <w:lang w:val="en-US"/>
        </w:rPr>
        <w:t>borrowing by-laws</w:t>
      </w:r>
      <w:r w:rsidR="00E347A2" w:rsidRPr="005C4FD0">
        <w:rPr>
          <w:sz w:val="20"/>
          <w:szCs w:val="20"/>
          <w:lang w:val="en-US"/>
        </w:rPr>
        <w:t xml:space="preserve"> 2007</w:t>
      </w:r>
      <w:r w:rsidR="00E347A2" w:rsidRPr="005C4FD0">
        <w:rPr>
          <w:sz w:val="20"/>
          <w:szCs w:val="20"/>
          <w:lang w:val="en-US"/>
        </w:rPr>
        <w:noBreakHyphen/>
        <w:t xml:space="preserve">515 </w:t>
      </w:r>
      <w:r w:rsidR="00887101" w:rsidRPr="005C4FD0">
        <w:rPr>
          <w:sz w:val="20"/>
          <w:szCs w:val="20"/>
          <w:lang w:val="en-US"/>
        </w:rPr>
        <w:t>and</w:t>
      </w:r>
      <w:r w:rsidR="00E347A2" w:rsidRPr="005C4FD0">
        <w:rPr>
          <w:sz w:val="20"/>
          <w:szCs w:val="20"/>
          <w:lang w:val="en-US"/>
        </w:rPr>
        <w:t xml:space="preserve"> 2024</w:t>
      </w:r>
      <w:r w:rsidR="00E347A2" w:rsidRPr="005C4FD0">
        <w:rPr>
          <w:sz w:val="20"/>
          <w:szCs w:val="20"/>
          <w:lang w:val="en-US"/>
        </w:rPr>
        <w:noBreakHyphen/>
        <w:t xml:space="preserve">762. </w:t>
      </w:r>
      <w:r w:rsidR="00887101" w:rsidRPr="005C4FD0">
        <w:rPr>
          <w:sz w:val="20"/>
          <w:szCs w:val="20"/>
          <w:lang w:val="en-US"/>
        </w:rPr>
        <w:t xml:space="preserve">The notes are issued </w:t>
      </w:r>
      <w:r w:rsidR="005C4FD0" w:rsidRPr="005C4FD0">
        <w:rPr>
          <w:sz w:val="20"/>
          <w:szCs w:val="20"/>
          <w:lang w:val="en-US"/>
        </w:rPr>
        <w:t xml:space="preserve">at a price of 100,00000 for each $100.00 face value of </w:t>
      </w:r>
      <w:r w:rsidR="005C4FD0">
        <w:rPr>
          <w:sz w:val="20"/>
          <w:szCs w:val="20"/>
          <w:lang w:val="en-US"/>
        </w:rPr>
        <w:t xml:space="preserve">the </w:t>
      </w:r>
      <w:r w:rsidR="005C4FD0" w:rsidRPr="005C4FD0">
        <w:rPr>
          <w:sz w:val="20"/>
          <w:szCs w:val="20"/>
          <w:lang w:val="en-US"/>
        </w:rPr>
        <w:t xml:space="preserve">notes, </w:t>
      </w:r>
      <w:r w:rsidR="00A9002E">
        <w:rPr>
          <w:sz w:val="20"/>
          <w:szCs w:val="20"/>
          <w:lang w:val="en-US"/>
        </w:rPr>
        <w:t xml:space="preserve">on a </w:t>
      </w:r>
      <w:r w:rsidR="005C4FD0" w:rsidRPr="005C4FD0">
        <w:rPr>
          <w:sz w:val="20"/>
          <w:szCs w:val="20"/>
          <w:lang w:val="en-US"/>
        </w:rPr>
        <w:t>five (5) year</w:t>
      </w:r>
      <w:r w:rsidR="00A9002E">
        <w:rPr>
          <w:sz w:val="20"/>
          <w:szCs w:val="20"/>
          <w:lang w:val="en-US"/>
        </w:rPr>
        <w:t xml:space="preserve"> maturity </w:t>
      </w:r>
      <w:proofErr w:type="gramStart"/>
      <w:r w:rsidR="00A9002E">
        <w:rPr>
          <w:sz w:val="20"/>
          <w:szCs w:val="20"/>
          <w:lang w:val="en-US"/>
        </w:rPr>
        <w:t>basis</w:t>
      </w:r>
      <w:r w:rsidR="005C4FD0" w:rsidRPr="005C4FD0">
        <w:rPr>
          <w:sz w:val="20"/>
          <w:szCs w:val="20"/>
          <w:lang w:val="en-US"/>
        </w:rPr>
        <w:t>;</w:t>
      </w:r>
      <w:proofErr w:type="gramEnd"/>
      <w:r w:rsidR="005C4FD0" w:rsidRPr="005C4FD0">
        <w:rPr>
          <w:sz w:val="20"/>
          <w:szCs w:val="20"/>
          <w:lang w:val="en-US"/>
        </w:rPr>
        <w:t xml:space="preserve"> </w:t>
      </w:r>
      <w:r w:rsidR="00E347A2" w:rsidRPr="005C4FD0">
        <w:rPr>
          <w:sz w:val="20"/>
          <w:szCs w:val="20"/>
          <w:lang w:val="en-US"/>
        </w:rPr>
        <w:t xml:space="preserve"> </w:t>
      </w:r>
    </w:p>
    <w:p w14:paraId="50F22A02" w14:textId="77777777" w:rsidR="005C4FD0" w:rsidRPr="005C4FD0" w:rsidRDefault="005C4FD0" w:rsidP="00C46243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754266C4" w14:textId="77777777" w:rsidR="00E347A2" w:rsidRDefault="00887101" w:rsidP="00EF4BC3">
      <w:pPr>
        <w:widowControl w:val="0"/>
        <w:ind w:left="2127"/>
        <w:jc w:val="both"/>
        <w:rPr>
          <w:sz w:val="20"/>
          <w:szCs w:val="20"/>
          <w:lang w:val="en-US"/>
        </w:rPr>
      </w:pPr>
      <w:r w:rsidRPr="00887101">
        <w:rPr>
          <w:sz w:val="20"/>
          <w:szCs w:val="20"/>
          <w:lang w:val="en-US"/>
        </w:rPr>
        <w:t>THAT the notes</w:t>
      </w:r>
      <w:r w:rsidR="00E347A2" w:rsidRPr="00887101">
        <w:rPr>
          <w:sz w:val="20"/>
          <w:szCs w:val="20"/>
          <w:lang w:val="en-US"/>
        </w:rPr>
        <w:t xml:space="preserve">, capital </w:t>
      </w:r>
      <w:r w:rsidRPr="00887101">
        <w:rPr>
          <w:sz w:val="20"/>
          <w:szCs w:val="20"/>
          <w:lang w:val="en-US"/>
        </w:rPr>
        <w:t>and interests,</w:t>
      </w:r>
      <w:r w:rsidR="00E347A2" w:rsidRPr="00887101">
        <w:rPr>
          <w:sz w:val="20"/>
          <w:szCs w:val="20"/>
          <w:lang w:val="en-US"/>
        </w:rPr>
        <w:t xml:space="preserve"> </w:t>
      </w:r>
      <w:r w:rsidRPr="00887101">
        <w:rPr>
          <w:sz w:val="20"/>
          <w:szCs w:val="20"/>
          <w:lang w:val="en-US"/>
        </w:rPr>
        <w:t xml:space="preserve">be </w:t>
      </w:r>
      <w:r w:rsidR="00E347A2" w:rsidRPr="00887101">
        <w:rPr>
          <w:sz w:val="20"/>
          <w:szCs w:val="20"/>
          <w:lang w:val="en-US"/>
        </w:rPr>
        <w:t>payable</w:t>
      </w:r>
      <w:r w:rsidRPr="00887101">
        <w:rPr>
          <w:sz w:val="20"/>
          <w:szCs w:val="20"/>
          <w:lang w:val="en-US"/>
        </w:rPr>
        <w:t xml:space="preserve"> by che</w:t>
      </w:r>
      <w:r w:rsidR="002A7FC2">
        <w:rPr>
          <w:sz w:val="20"/>
          <w:szCs w:val="20"/>
          <w:lang w:val="en-US"/>
        </w:rPr>
        <w:t>ck</w:t>
      </w:r>
      <w:r w:rsidRPr="00887101">
        <w:rPr>
          <w:sz w:val="20"/>
          <w:szCs w:val="20"/>
          <w:lang w:val="en-US"/>
        </w:rPr>
        <w:t xml:space="preserve"> to the order of the registered holder or by pre-authorized bank withdrawals to the said person.</w:t>
      </w:r>
    </w:p>
    <w:p w14:paraId="0F6D5774" w14:textId="77777777" w:rsidR="00887101" w:rsidRDefault="00887101" w:rsidP="00EF4BC3">
      <w:pPr>
        <w:widowControl w:val="0"/>
        <w:ind w:left="2127"/>
        <w:jc w:val="both"/>
        <w:rPr>
          <w:sz w:val="20"/>
          <w:szCs w:val="20"/>
          <w:lang w:val="en-US"/>
        </w:rPr>
      </w:pPr>
    </w:p>
    <w:tbl>
      <w:tblPr>
        <w:tblStyle w:val="Grilledutableau"/>
        <w:tblW w:w="7693" w:type="dxa"/>
        <w:tblInd w:w="2126" w:type="dxa"/>
        <w:tblLook w:val="04A0" w:firstRow="1" w:lastRow="0" w:firstColumn="1" w:lastColumn="0" w:noHBand="0" w:noVBand="1"/>
      </w:tblPr>
      <w:tblGrid>
        <w:gridCol w:w="1507"/>
        <w:gridCol w:w="331"/>
        <w:gridCol w:w="284"/>
        <w:gridCol w:w="1843"/>
        <w:gridCol w:w="425"/>
        <w:gridCol w:w="283"/>
        <w:gridCol w:w="1701"/>
        <w:gridCol w:w="1319"/>
      </w:tblGrid>
      <w:tr w:rsidR="00887101" w14:paraId="354CC511" w14:textId="77777777" w:rsidTr="00375626">
        <w:tc>
          <w:tcPr>
            <w:tcW w:w="1507" w:type="dxa"/>
          </w:tcPr>
          <w:p w14:paraId="70C0C67E" w14:textId="77777777" w:rsidR="00887101" w:rsidRDefault="00887101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VOTE FOR:</w:t>
            </w:r>
          </w:p>
        </w:tc>
        <w:tc>
          <w:tcPr>
            <w:tcW w:w="331" w:type="dxa"/>
          </w:tcPr>
          <w:p w14:paraId="2E8BC94F" w14:textId="77777777" w:rsidR="00887101" w:rsidRDefault="00887101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3B6A727" w14:textId="77777777" w:rsidR="00887101" w:rsidRDefault="00887101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3759A2" w14:textId="77777777" w:rsidR="00887101" w:rsidRDefault="00887101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VOTE AGAINST:</w:t>
            </w:r>
          </w:p>
        </w:tc>
        <w:tc>
          <w:tcPr>
            <w:tcW w:w="425" w:type="dxa"/>
          </w:tcPr>
          <w:p w14:paraId="53768D38" w14:textId="77777777" w:rsidR="00887101" w:rsidRDefault="00887101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614705E" w14:textId="77777777" w:rsidR="00887101" w:rsidRDefault="00887101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78383" w14:textId="77777777" w:rsidR="00887101" w:rsidRDefault="00887101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ABSTENTION:</w:t>
            </w:r>
          </w:p>
        </w:tc>
        <w:tc>
          <w:tcPr>
            <w:tcW w:w="1319" w:type="dxa"/>
          </w:tcPr>
          <w:p w14:paraId="5BED2FB9" w14:textId="77777777" w:rsidR="00887101" w:rsidRDefault="00887101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887101" w14:paraId="03B38DC9" w14:textId="77777777" w:rsidTr="00375626">
        <w:tc>
          <w:tcPr>
            <w:tcW w:w="1507" w:type="dxa"/>
          </w:tcPr>
          <w:p w14:paraId="5D30F67D" w14:textId="77777777" w:rsidR="00887101" w:rsidRDefault="00887101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ADOPTION:</w:t>
            </w:r>
          </w:p>
        </w:tc>
        <w:tc>
          <w:tcPr>
            <w:tcW w:w="6186" w:type="dxa"/>
            <w:gridSpan w:val="7"/>
          </w:tcPr>
          <w:p w14:paraId="3A6D0708" w14:textId="77777777" w:rsidR="00887101" w:rsidRPr="006B284E" w:rsidRDefault="00887101" w:rsidP="00375626">
            <w:pPr>
              <w:pStyle w:val="Retraitcorpsdetexte"/>
              <w:tabs>
                <w:tab w:val="left" w:pos="4485"/>
              </w:tabs>
              <w:ind w:left="1418" w:firstLine="709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ADOPTÉD</w:t>
            </w:r>
          </w:p>
        </w:tc>
      </w:tr>
    </w:tbl>
    <w:p w14:paraId="1A52FD43" w14:textId="77777777" w:rsidR="00887101" w:rsidRPr="00887101" w:rsidRDefault="00887101" w:rsidP="00EF4BC3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7CCAB161" w14:textId="77777777" w:rsidR="000E5CD6" w:rsidRPr="00887101" w:rsidRDefault="00887101" w:rsidP="005F5160">
      <w:pPr>
        <w:pStyle w:val="Paragraphedeliste"/>
        <w:numPr>
          <w:ilvl w:val="3"/>
          <w:numId w:val="42"/>
        </w:numPr>
        <w:ind w:left="2127" w:hanging="2127"/>
        <w:jc w:val="both"/>
        <w:rPr>
          <w:b/>
          <w:bCs/>
          <w:caps/>
          <w:sz w:val="20"/>
          <w:szCs w:val="20"/>
          <w:u w:val="single"/>
          <w:lang w:val="en-US"/>
        </w:rPr>
      </w:pPr>
      <w:bookmarkStart w:id="2" w:name="_Hlk175044350"/>
      <w:bookmarkEnd w:id="1"/>
      <w:r w:rsidRPr="00887101">
        <w:rPr>
          <w:b/>
          <w:bCs/>
          <w:caps/>
          <w:sz w:val="20"/>
          <w:szCs w:val="20"/>
          <w:u w:val="single"/>
          <w:lang w:val="en-US"/>
        </w:rPr>
        <w:t>borrowing by-law</w:t>
      </w:r>
      <w:r w:rsidR="000E5CD6" w:rsidRPr="00887101">
        <w:rPr>
          <w:b/>
          <w:bCs/>
          <w:caps/>
          <w:sz w:val="20"/>
          <w:szCs w:val="20"/>
          <w:u w:val="single"/>
          <w:lang w:val="en-US"/>
        </w:rPr>
        <w:t xml:space="preserve"> – </w:t>
      </w:r>
      <w:r w:rsidR="00E53C3E">
        <w:rPr>
          <w:b/>
          <w:bCs/>
          <w:caps/>
          <w:sz w:val="20"/>
          <w:szCs w:val="20"/>
          <w:u w:val="single"/>
          <w:lang w:val="en-US"/>
        </w:rPr>
        <w:t xml:space="preserve">note </w:t>
      </w:r>
      <w:r w:rsidR="00176F57">
        <w:rPr>
          <w:b/>
          <w:bCs/>
          <w:caps/>
          <w:sz w:val="20"/>
          <w:szCs w:val="20"/>
          <w:u w:val="single"/>
          <w:lang w:val="en-US"/>
        </w:rPr>
        <w:t>apportionment</w:t>
      </w:r>
    </w:p>
    <w:p w14:paraId="0703BF5E" w14:textId="77777777" w:rsidR="00F91261" w:rsidRPr="00887101" w:rsidRDefault="00F91261" w:rsidP="00F91261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35D126A2" w14:textId="77777777" w:rsidR="00B12425" w:rsidRPr="00176F57" w:rsidRDefault="00176F57" w:rsidP="008F660F">
      <w:pPr>
        <w:widowControl w:val="0"/>
        <w:ind w:left="3969" w:hanging="1842"/>
        <w:jc w:val="both"/>
        <w:rPr>
          <w:sz w:val="20"/>
          <w:szCs w:val="20"/>
          <w:lang w:val="en-US"/>
        </w:rPr>
      </w:pPr>
      <w:r w:rsidRPr="00176F57">
        <w:rPr>
          <w:sz w:val="20"/>
          <w:szCs w:val="20"/>
          <w:lang w:val="en-US"/>
        </w:rPr>
        <w:t>WHEREAS</w:t>
      </w:r>
      <w:r w:rsidR="008F660F" w:rsidRPr="00176F57">
        <w:rPr>
          <w:sz w:val="20"/>
          <w:szCs w:val="20"/>
          <w:lang w:val="en-US"/>
        </w:rPr>
        <w:tab/>
      </w:r>
      <w:r w:rsidRPr="00176F57">
        <w:rPr>
          <w:sz w:val="20"/>
          <w:szCs w:val="20"/>
          <w:lang w:val="en-US"/>
        </w:rPr>
        <w:t xml:space="preserve">in accordance with the following borrowing by-laws and with regard to the amounts </w:t>
      </w:r>
      <w:r w:rsidR="009129E4">
        <w:rPr>
          <w:sz w:val="20"/>
          <w:szCs w:val="20"/>
          <w:lang w:val="en-US"/>
        </w:rPr>
        <w:t xml:space="preserve">relative to </w:t>
      </w:r>
      <w:r w:rsidRPr="00176F57">
        <w:rPr>
          <w:sz w:val="20"/>
          <w:szCs w:val="20"/>
          <w:lang w:val="en-US"/>
        </w:rPr>
        <w:t>both of them</w:t>
      </w:r>
      <w:r w:rsidR="0057782C" w:rsidRPr="00176F57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the Municipality of the V</w:t>
      </w:r>
      <w:r w:rsidR="0057782C" w:rsidRPr="00176F57">
        <w:rPr>
          <w:sz w:val="20"/>
          <w:szCs w:val="20"/>
          <w:lang w:val="en-US"/>
        </w:rPr>
        <w:t xml:space="preserve">illage </w:t>
      </w:r>
      <w:r>
        <w:rPr>
          <w:sz w:val="20"/>
          <w:szCs w:val="20"/>
          <w:lang w:val="en-US"/>
        </w:rPr>
        <w:t>of</w:t>
      </w:r>
      <w:r w:rsidR="0057782C" w:rsidRPr="00176F57">
        <w:rPr>
          <w:sz w:val="20"/>
          <w:szCs w:val="20"/>
          <w:lang w:val="en-US"/>
        </w:rPr>
        <w:t xml:space="preserve"> North Hatley </w:t>
      </w:r>
      <w:r w:rsidR="00C173F0" w:rsidRPr="00176F57">
        <w:rPr>
          <w:sz w:val="20"/>
          <w:szCs w:val="20"/>
          <w:lang w:val="en-US"/>
        </w:rPr>
        <w:t>wishes to borrow by means of an issue of notes a total amount of $</w:t>
      </w:r>
      <w:r w:rsidR="0057782C" w:rsidRPr="00176F57">
        <w:rPr>
          <w:sz w:val="20"/>
          <w:szCs w:val="20"/>
          <w:lang w:val="en-US"/>
        </w:rPr>
        <w:t>486</w:t>
      </w:r>
      <w:r w:rsidR="00C173F0" w:rsidRPr="00176F57">
        <w:rPr>
          <w:sz w:val="20"/>
          <w:szCs w:val="20"/>
          <w:lang w:val="en-US"/>
        </w:rPr>
        <w:t>,</w:t>
      </w:r>
      <w:r w:rsidR="0057782C" w:rsidRPr="00176F57">
        <w:rPr>
          <w:sz w:val="20"/>
          <w:szCs w:val="20"/>
          <w:lang w:val="en-US"/>
        </w:rPr>
        <w:t>200</w:t>
      </w:r>
      <w:r w:rsidR="00E53C3E">
        <w:rPr>
          <w:sz w:val="20"/>
          <w:szCs w:val="20"/>
          <w:lang w:val="en-US"/>
        </w:rPr>
        <w:t>,</w:t>
      </w:r>
      <w:r w:rsidR="0057782C" w:rsidRPr="00176F57">
        <w:rPr>
          <w:sz w:val="20"/>
          <w:szCs w:val="20"/>
          <w:lang w:val="en-US"/>
        </w:rPr>
        <w:t xml:space="preserve"> </w:t>
      </w:r>
      <w:r w:rsidR="00C173F0" w:rsidRPr="00176F57">
        <w:rPr>
          <w:sz w:val="20"/>
          <w:szCs w:val="20"/>
          <w:lang w:val="en-US"/>
        </w:rPr>
        <w:t>as of August 26,</w:t>
      </w:r>
      <w:r w:rsidR="0057782C" w:rsidRPr="00176F57">
        <w:rPr>
          <w:sz w:val="20"/>
          <w:szCs w:val="20"/>
          <w:lang w:val="en-US"/>
        </w:rPr>
        <w:t xml:space="preserve"> 2024, </w:t>
      </w:r>
      <w:r w:rsidR="00E53C3E">
        <w:rPr>
          <w:sz w:val="20"/>
          <w:szCs w:val="20"/>
          <w:lang w:val="en-US"/>
        </w:rPr>
        <w:t xml:space="preserve">the amount </w:t>
      </w:r>
      <w:r>
        <w:rPr>
          <w:sz w:val="20"/>
          <w:szCs w:val="20"/>
          <w:lang w:val="en-US"/>
        </w:rPr>
        <w:t>apportioned as follows</w:t>
      </w:r>
      <w:r w:rsidR="00B12425" w:rsidRPr="00176F57">
        <w:rPr>
          <w:sz w:val="20"/>
          <w:szCs w:val="20"/>
          <w:lang w:val="en-US"/>
        </w:rPr>
        <w:t>:</w:t>
      </w:r>
    </w:p>
    <w:p w14:paraId="33C3D225" w14:textId="77777777" w:rsidR="006518EA" w:rsidRPr="00176F57" w:rsidRDefault="006518EA" w:rsidP="000E5CD6">
      <w:pPr>
        <w:widowControl w:val="0"/>
        <w:ind w:left="2127"/>
        <w:jc w:val="both"/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7"/>
        <w:gridCol w:w="2552"/>
      </w:tblGrid>
      <w:tr w:rsidR="00B12425" w:rsidRPr="00B12425" w14:paraId="0ACACFCF" w14:textId="77777777" w:rsidTr="00C70194">
        <w:trPr>
          <w:jc w:val="center"/>
        </w:trPr>
        <w:tc>
          <w:tcPr>
            <w:tcW w:w="2827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7A619F3E" w14:textId="77777777" w:rsidR="00B12425" w:rsidRPr="00B12425" w:rsidRDefault="00176F57" w:rsidP="00176F57">
            <w:pPr>
              <w:widowControl w:val="0"/>
              <w:ind w:left="6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Borrowing</w:t>
            </w:r>
            <w:proofErr w:type="spellEnd"/>
            <w:r>
              <w:rPr>
                <w:b/>
                <w:sz w:val="20"/>
                <w:szCs w:val="20"/>
              </w:rPr>
              <w:t xml:space="preserve"> by-</w:t>
            </w:r>
            <w:proofErr w:type="spellStart"/>
            <w:r>
              <w:rPr>
                <w:b/>
                <w:sz w:val="20"/>
                <w:szCs w:val="20"/>
              </w:rPr>
              <w:t>laws</w:t>
            </w:r>
            <w:proofErr w:type="spellEnd"/>
          </w:p>
        </w:tc>
        <w:tc>
          <w:tcPr>
            <w:tcW w:w="25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auto"/>
            </w:tcBorders>
            <w:shd w:val="clear" w:color="auto" w:fill="C0C0C0"/>
            <w:vAlign w:val="center"/>
            <w:hideMark/>
          </w:tcPr>
          <w:p w14:paraId="0E270A82" w14:textId="77777777" w:rsidR="00B12425" w:rsidRPr="00B12425" w:rsidRDefault="00176F57" w:rsidP="00176F57">
            <w:pPr>
              <w:widowControl w:val="0"/>
              <w:ind w:left="6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Amounts</w:t>
            </w:r>
            <w:proofErr w:type="spellEnd"/>
          </w:p>
        </w:tc>
      </w:tr>
      <w:tr w:rsidR="00B12425" w:rsidRPr="00B12425" w14:paraId="4BF82CAF" w14:textId="77777777" w:rsidTr="00C70194">
        <w:trPr>
          <w:jc w:val="center"/>
        </w:trPr>
        <w:tc>
          <w:tcPr>
            <w:tcW w:w="2827" w:type="dxa"/>
            <w:tcBorders>
              <w:top w:val="sing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192DC9E" w14:textId="77777777" w:rsidR="00B12425" w:rsidRPr="00B12425" w:rsidRDefault="00C70194" w:rsidP="00B12425">
            <w:pPr>
              <w:widowControl w:val="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2007-515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</w:tcPr>
          <w:p w14:paraId="1A265784" w14:textId="77777777" w:rsidR="00B12425" w:rsidRPr="00B12425" w:rsidRDefault="0057782C" w:rsidP="00C70194">
            <w:pPr>
              <w:widowControl w:val="0"/>
              <w:ind w:left="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476 700 $</w:t>
            </w:r>
          </w:p>
        </w:tc>
      </w:tr>
      <w:tr w:rsidR="00B12425" w:rsidRPr="00B12425" w14:paraId="1BBEA7F9" w14:textId="77777777" w:rsidTr="00C70194">
        <w:trPr>
          <w:jc w:val="center"/>
        </w:trPr>
        <w:tc>
          <w:tcPr>
            <w:tcW w:w="282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AD7053A" w14:textId="77777777" w:rsidR="00B12425" w:rsidRPr="00B12425" w:rsidRDefault="00C70194" w:rsidP="00B12425">
            <w:pPr>
              <w:widowControl w:val="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2024-762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auto"/>
            </w:tcBorders>
          </w:tcPr>
          <w:p w14:paraId="75F038C4" w14:textId="77777777" w:rsidR="00B12425" w:rsidRPr="00B12425" w:rsidRDefault="0057782C" w:rsidP="00C70194">
            <w:pPr>
              <w:widowControl w:val="0"/>
              <w:ind w:left="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9 500 $</w:t>
            </w:r>
          </w:p>
        </w:tc>
      </w:tr>
    </w:tbl>
    <w:p w14:paraId="7C3EBD2A" w14:textId="77777777" w:rsidR="00410F2B" w:rsidRDefault="00410F2B" w:rsidP="000E5CD6">
      <w:pPr>
        <w:widowControl w:val="0"/>
        <w:ind w:left="2127"/>
        <w:jc w:val="both"/>
        <w:rPr>
          <w:sz w:val="20"/>
          <w:szCs w:val="20"/>
        </w:rPr>
      </w:pPr>
    </w:p>
    <w:p w14:paraId="0DEBFFED" w14:textId="77777777" w:rsidR="008F660F" w:rsidRDefault="008F660F" w:rsidP="008F660F">
      <w:pPr>
        <w:widowControl w:val="0"/>
        <w:ind w:left="3969" w:hanging="1842"/>
        <w:jc w:val="both"/>
        <w:rPr>
          <w:sz w:val="20"/>
          <w:szCs w:val="20"/>
        </w:rPr>
      </w:pPr>
    </w:p>
    <w:p w14:paraId="31C5F0C1" w14:textId="77777777" w:rsidR="00C70194" w:rsidRPr="00176F57" w:rsidRDefault="00176F57" w:rsidP="008F660F">
      <w:pPr>
        <w:widowControl w:val="0"/>
        <w:ind w:left="3969" w:hanging="1842"/>
        <w:jc w:val="both"/>
        <w:rPr>
          <w:sz w:val="20"/>
          <w:szCs w:val="20"/>
          <w:lang w:val="en-US"/>
        </w:rPr>
      </w:pPr>
      <w:r w:rsidRPr="00176F57">
        <w:rPr>
          <w:sz w:val="20"/>
          <w:szCs w:val="20"/>
          <w:lang w:val="en-US"/>
        </w:rPr>
        <w:t>WHEREAS</w:t>
      </w:r>
      <w:r w:rsidR="008F660F" w:rsidRPr="00176F57">
        <w:rPr>
          <w:sz w:val="20"/>
          <w:szCs w:val="20"/>
          <w:lang w:val="en-US"/>
        </w:rPr>
        <w:tab/>
      </w:r>
      <w:r w:rsidRPr="00176F57">
        <w:rPr>
          <w:sz w:val="20"/>
          <w:szCs w:val="20"/>
          <w:lang w:val="en-US"/>
        </w:rPr>
        <w:t>the by-laws must as such be amended</w:t>
      </w:r>
      <w:r w:rsidR="00C70194" w:rsidRPr="00176F57">
        <w:rPr>
          <w:sz w:val="20"/>
          <w:szCs w:val="20"/>
          <w:lang w:val="en-US"/>
        </w:rPr>
        <w:t>;</w:t>
      </w:r>
    </w:p>
    <w:p w14:paraId="11B1E4CC" w14:textId="77777777" w:rsidR="00C70194" w:rsidRPr="00176F57" w:rsidRDefault="00C70194" w:rsidP="00C70194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70A320ED" w14:textId="77777777" w:rsidR="00C70194" w:rsidRPr="006B4351" w:rsidRDefault="00176F57" w:rsidP="00C70194">
      <w:pPr>
        <w:widowControl w:val="0"/>
        <w:ind w:left="2127"/>
        <w:jc w:val="both"/>
        <w:rPr>
          <w:sz w:val="20"/>
          <w:szCs w:val="20"/>
          <w:lang w:val="en-US"/>
        </w:rPr>
      </w:pPr>
      <w:r w:rsidRPr="006B4351">
        <w:rPr>
          <w:sz w:val="20"/>
          <w:szCs w:val="20"/>
          <w:lang w:val="en-US"/>
        </w:rPr>
        <w:t>I</w:t>
      </w:r>
      <w:r w:rsidR="00C70194" w:rsidRPr="006B4351">
        <w:rPr>
          <w:sz w:val="20"/>
          <w:szCs w:val="20"/>
          <w:lang w:val="en-US"/>
        </w:rPr>
        <w:t xml:space="preserve">, </w:t>
      </w:r>
      <w:r w:rsidR="00560B1A" w:rsidRPr="006B4351">
        <w:rPr>
          <w:bCs/>
          <w:sz w:val="20"/>
          <w:szCs w:val="20"/>
          <w:lang w:val="en-US"/>
        </w:rPr>
        <w:t>DAVID WILSON</w:t>
      </w:r>
      <w:r w:rsidRPr="006B4351">
        <w:rPr>
          <w:bCs/>
          <w:sz w:val="20"/>
          <w:szCs w:val="20"/>
          <w:lang w:val="en-US"/>
        </w:rPr>
        <w:t>, MOVE</w:t>
      </w:r>
    </w:p>
    <w:p w14:paraId="3D33147E" w14:textId="77777777" w:rsidR="00C70194" w:rsidRPr="006B4351" w:rsidRDefault="00C70194" w:rsidP="00C70194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6BA5EAEE" w14:textId="77777777" w:rsidR="00C70194" w:rsidRPr="00176F57" w:rsidRDefault="00176F57" w:rsidP="00C70194">
      <w:pPr>
        <w:widowControl w:val="0"/>
        <w:ind w:left="2127"/>
        <w:jc w:val="both"/>
        <w:rPr>
          <w:sz w:val="20"/>
          <w:szCs w:val="20"/>
          <w:lang w:val="en-US"/>
        </w:rPr>
      </w:pPr>
      <w:r w:rsidRPr="00176F57">
        <w:rPr>
          <w:sz w:val="20"/>
          <w:szCs w:val="20"/>
          <w:lang w:val="en-US"/>
        </w:rPr>
        <w:t xml:space="preserve">THAT the borrowing by-laws in the first paragraph of the Preamble be financed by </w:t>
      </w:r>
      <w:r w:rsidR="001966D8">
        <w:rPr>
          <w:sz w:val="20"/>
          <w:szCs w:val="20"/>
          <w:lang w:val="en-US"/>
        </w:rPr>
        <w:t xml:space="preserve">means of an issue of </w:t>
      </w:r>
      <w:r w:rsidRPr="00176F57">
        <w:rPr>
          <w:sz w:val="20"/>
          <w:szCs w:val="20"/>
          <w:lang w:val="en-US"/>
        </w:rPr>
        <w:t>notes</w:t>
      </w:r>
      <w:r w:rsidR="00C70194" w:rsidRPr="00176F57">
        <w:rPr>
          <w:sz w:val="20"/>
          <w:szCs w:val="20"/>
          <w:lang w:val="en-US"/>
        </w:rPr>
        <w:t xml:space="preserve">, </w:t>
      </w:r>
      <w:r w:rsidRPr="00176F57">
        <w:rPr>
          <w:sz w:val="20"/>
          <w:szCs w:val="20"/>
          <w:lang w:val="en-US"/>
        </w:rPr>
        <w:t>in accordance with the following</w:t>
      </w:r>
      <w:r w:rsidR="00C70194" w:rsidRPr="00176F57">
        <w:rPr>
          <w:sz w:val="20"/>
          <w:szCs w:val="20"/>
          <w:lang w:val="en-US"/>
        </w:rPr>
        <w:t>:</w:t>
      </w:r>
    </w:p>
    <w:p w14:paraId="57329F66" w14:textId="77777777" w:rsidR="008F660F" w:rsidRPr="00176F57" w:rsidRDefault="008F660F" w:rsidP="00C70194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4C19FE78" w14:textId="77777777" w:rsidR="008F660F" w:rsidRPr="00176F57" w:rsidRDefault="008F660F" w:rsidP="00C70194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1C442972" w14:textId="77777777" w:rsidR="00C70194" w:rsidRPr="00176F57" w:rsidRDefault="00C70194" w:rsidP="00C70194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7DF6CACF" w14:textId="77777777" w:rsidR="0057782C" w:rsidRPr="00176F57" w:rsidRDefault="00176F57" w:rsidP="008F660F">
      <w:pPr>
        <w:pStyle w:val="Paragraphedeliste"/>
        <w:widowControl w:val="0"/>
        <w:numPr>
          <w:ilvl w:val="0"/>
          <w:numId w:val="39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The notes will be date</w:t>
      </w:r>
      <w:r w:rsidR="009129E4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 xml:space="preserve"> August 26, </w:t>
      </w:r>
      <w:r w:rsidR="0057782C" w:rsidRPr="00176F57">
        <w:rPr>
          <w:sz w:val="20"/>
          <w:szCs w:val="20"/>
          <w:lang w:val="en-US"/>
        </w:rPr>
        <w:t>2024;</w:t>
      </w:r>
    </w:p>
    <w:p w14:paraId="7FCF6394" w14:textId="77777777" w:rsidR="008F660F" w:rsidRPr="00176F57" w:rsidRDefault="008F660F" w:rsidP="008F660F">
      <w:pPr>
        <w:pStyle w:val="Paragraphedeliste"/>
        <w:widowControl w:val="0"/>
        <w:ind w:left="2487"/>
        <w:jc w:val="both"/>
        <w:rPr>
          <w:sz w:val="20"/>
          <w:szCs w:val="20"/>
          <w:lang w:val="en-US"/>
        </w:rPr>
      </w:pPr>
    </w:p>
    <w:p w14:paraId="522C12AF" w14:textId="77777777" w:rsidR="0057782C" w:rsidRPr="00176F57" w:rsidRDefault="00176F57" w:rsidP="008F660F">
      <w:pPr>
        <w:pStyle w:val="Paragraphedeliste"/>
        <w:widowControl w:val="0"/>
        <w:numPr>
          <w:ilvl w:val="0"/>
          <w:numId w:val="39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Interests will be payable </w:t>
      </w:r>
      <w:r w:rsidR="00E53C3E">
        <w:rPr>
          <w:sz w:val="20"/>
          <w:szCs w:val="20"/>
          <w:lang w:val="en-US"/>
        </w:rPr>
        <w:t>bi-</w:t>
      </w:r>
      <w:r>
        <w:rPr>
          <w:sz w:val="20"/>
          <w:szCs w:val="20"/>
          <w:lang w:val="en-US"/>
        </w:rPr>
        <w:t>annual</w:t>
      </w:r>
      <w:r w:rsidR="00E53C3E">
        <w:rPr>
          <w:sz w:val="20"/>
          <w:szCs w:val="20"/>
          <w:lang w:val="en-US"/>
        </w:rPr>
        <w:t>ly</w:t>
      </w:r>
      <w:r>
        <w:rPr>
          <w:sz w:val="20"/>
          <w:szCs w:val="20"/>
          <w:lang w:val="en-US"/>
        </w:rPr>
        <w:t>, on February 26 and August 26 of each year</w:t>
      </w:r>
      <w:r w:rsidR="0057782C" w:rsidRPr="00176F57">
        <w:rPr>
          <w:sz w:val="20"/>
          <w:szCs w:val="20"/>
          <w:lang w:val="en-US"/>
        </w:rPr>
        <w:t>;</w:t>
      </w:r>
    </w:p>
    <w:p w14:paraId="7FD5AF64" w14:textId="77777777" w:rsidR="008F660F" w:rsidRPr="00176F57" w:rsidRDefault="008F660F" w:rsidP="008F660F">
      <w:pPr>
        <w:pStyle w:val="Paragraphedeliste"/>
        <w:rPr>
          <w:sz w:val="20"/>
          <w:szCs w:val="20"/>
          <w:lang w:val="en-US"/>
        </w:rPr>
      </w:pPr>
    </w:p>
    <w:p w14:paraId="43B69E24" w14:textId="77777777" w:rsidR="0057782C" w:rsidRPr="00406D30" w:rsidRDefault="00176F57" w:rsidP="008F660F">
      <w:pPr>
        <w:pStyle w:val="Paragraphedeliste"/>
        <w:widowControl w:val="0"/>
        <w:numPr>
          <w:ilvl w:val="0"/>
          <w:numId w:val="39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notes will be signed by the Mayor and Clerk or Treasurer</w:t>
      </w:r>
      <w:r w:rsidR="0057782C" w:rsidRPr="00406D30">
        <w:rPr>
          <w:sz w:val="20"/>
          <w:szCs w:val="20"/>
          <w:lang w:val="en-US"/>
        </w:rPr>
        <w:t xml:space="preserve">; </w:t>
      </w:r>
    </w:p>
    <w:p w14:paraId="4FDDAD02" w14:textId="77777777" w:rsidR="008F660F" w:rsidRPr="00406D30" w:rsidRDefault="008F660F" w:rsidP="008F660F">
      <w:pPr>
        <w:pStyle w:val="Paragraphedeliste"/>
        <w:rPr>
          <w:sz w:val="20"/>
          <w:szCs w:val="20"/>
          <w:lang w:val="en-US"/>
        </w:rPr>
      </w:pPr>
    </w:p>
    <w:p w14:paraId="06430F14" w14:textId="77777777" w:rsidR="00CD26AE" w:rsidRPr="00406D30" w:rsidRDefault="008F660F" w:rsidP="00574FA1">
      <w:pPr>
        <w:pStyle w:val="Paragraphedeliste"/>
        <w:widowControl w:val="0"/>
        <w:numPr>
          <w:ilvl w:val="0"/>
          <w:numId w:val="39"/>
        </w:numPr>
        <w:ind w:left="2127"/>
        <w:jc w:val="both"/>
        <w:rPr>
          <w:sz w:val="20"/>
          <w:szCs w:val="20"/>
          <w:lang w:val="en-US"/>
        </w:rPr>
      </w:pPr>
      <w:r w:rsidRPr="00406D30">
        <w:rPr>
          <w:sz w:val="20"/>
          <w:szCs w:val="20"/>
          <w:lang w:val="en-US"/>
        </w:rPr>
        <w:t xml:space="preserve">4)  </w:t>
      </w:r>
      <w:r w:rsidR="00406D30" w:rsidRPr="00406D30">
        <w:rPr>
          <w:sz w:val="20"/>
          <w:szCs w:val="20"/>
          <w:lang w:val="en-US"/>
        </w:rPr>
        <w:t>For capital repayment, the notes will be reimbursed as follows</w:t>
      </w:r>
      <w:r w:rsidR="0057782C" w:rsidRPr="00406D30">
        <w:rPr>
          <w:sz w:val="20"/>
          <w:szCs w:val="20"/>
          <w:lang w:val="en-US"/>
        </w:rPr>
        <w:t>:</w:t>
      </w:r>
    </w:p>
    <w:p w14:paraId="55A63493" w14:textId="77777777" w:rsidR="00CD26AE" w:rsidRPr="00406D30" w:rsidRDefault="00CD26AE" w:rsidP="0057782C">
      <w:pPr>
        <w:widowControl w:val="0"/>
        <w:ind w:left="2127"/>
        <w:jc w:val="both"/>
        <w:rPr>
          <w:sz w:val="20"/>
          <w:szCs w:val="20"/>
          <w:lang w:val="en-US"/>
        </w:rPr>
      </w:pPr>
    </w:p>
    <w:tbl>
      <w:tblPr>
        <w:tblStyle w:val="Grilledutableau"/>
        <w:tblW w:w="6095" w:type="dxa"/>
        <w:tblInd w:w="25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693"/>
      </w:tblGrid>
      <w:tr w:rsidR="00CD26AE" w14:paraId="6D4F23E0" w14:textId="77777777" w:rsidTr="008F660F">
        <w:tc>
          <w:tcPr>
            <w:tcW w:w="1134" w:type="dxa"/>
          </w:tcPr>
          <w:p w14:paraId="643BE216" w14:textId="77777777" w:rsidR="00CD26AE" w:rsidRDefault="00CD26AE" w:rsidP="008F660F">
            <w:pPr>
              <w:keepNext/>
              <w:keepLines/>
              <w:ind w:right="110"/>
              <w:jc w:val="both"/>
              <w:rPr>
                <w:noProof/>
              </w:rPr>
            </w:pPr>
            <w:r w:rsidRPr="00AB5B3E">
              <w:rPr>
                <w:b/>
                <w:noProof/>
              </w:rPr>
              <w:t>2025</w:t>
            </w:r>
            <w:r>
              <w:rPr>
                <w:b/>
                <w:noProof/>
              </w:rPr>
              <w:t>.</w:t>
            </w:r>
          </w:p>
        </w:tc>
        <w:tc>
          <w:tcPr>
            <w:tcW w:w="2268" w:type="dxa"/>
          </w:tcPr>
          <w:p w14:paraId="685D5B67" w14:textId="77777777" w:rsidR="00CD26AE" w:rsidRDefault="00CD26AE" w:rsidP="00273E6C">
            <w:pPr>
              <w:keepNext/>
              <w:keepLines/>
              <w:jc w:val="right"/>
              <w:rPr>
                <w:noProof/>
              </w:rPr>
            </w:pPr>
            <w:r w:rsidRPr="00AB5B3E">
              <w:rPr>
                <w:b/>
                <w:noProof/>
              </w:rPr>
              <w:t>88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400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$</w:t>
            </w:r>
          </w:p>
        </w:tc>
        <w:tc>
          <w:tcPr>
            <w:tcW w:w="2693" w:type="dxa"/>
          </w:tcPr>
          <w:p w14:paraId="60887075" w14:textId="77777777" w:rsidR="00CD26AE" w:rsidRDefault="00CD26AE" w:rsidP="00273E6C">
            <w:pPr>
              <w:keepNext/>
              <w:keepLines/>
              <w:jc w:val="both"/>
              <w:rPr>
                <w:b/>
                <w:noProof/>
              </w:rPr>
            </w:pPr>
          </w:p>
        </w:tc>
      </w:tr>
      <w:tr w:rsidR="00CD26AE" w14:paraId="74488CE2" w14:textId="77777777" w:rsidTr="008F660F">
        <w:tc>
          <w:tcPr>
            <w:tcW w:w="1134" w:type="dxa"/>
          </w:tcPr>
          <w:p w14:paraId="10202D62" w14:textId="77777777" w:rsidR="00CD26AE" w:rsidRDefault="00CD26AE" w:rsidP="00273E6C">
            <w:pPr>
              <w:keepNext/>
              <w:keepLines/>
              <w:jc w:val="both"/>
              <w:rPr>
                <w:noProof/>
              </w:rPr>
            </w:pPr>
            <w:r w:rsidRPr="00AB5B3E">
              <w:rPr>
                <w:b/>
                <w:noProof/>
              </w:rPr>
              <w:t>2026</w:t>
            </w:r>
            <w:r>
              <w:rPr>
                <w:b/>
                <w:noProof/>
              </w:rPr>
              <w:t>.</w:t>
            </w:r>
          </w:p>
        </w:tc>
        <w:tc>
          <w:tcPr>
            <w:tcW w:w="2268" w:type="dxa"/>
          </w:tcPr>
          <w:p w14:paraId="3D79B662" w14:textId="77777777" w:rsidR="00CD26AE" w:rsidRDefault="00CD26AE" w:rsidP="00273E6C">
            <w:pPr>
              <w:keepNext/>
              <w:keepLines/>
              <w:jc w:val="right"/>
              <w:rPr>
                <w:noProof/>
              </w:rPr>
            </w:pPr>
            <w:r w:rsidRPr="00AB5B3E">
              <w:rPr>
                <w:b/>
                <w:noProof/>
              </w:rPr>
              <w:t>92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600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$</w:t>
            </w:r>
          </w:p>
        </w:tc>
        <w:tc>
          <w:tcPr>
            <w:tcW w:w="2693" w:type="dxa"/>
          </w:tcPr>
          <w:p w14:paraId="0156A6C5" w14:textId="77777777" w:rsidR="00CD26AE" w:rsidRDefault="00CD26AE" w:rsidP="00273E6C">
            <w:pPr>
              <w:keepNext/>
              <w:keepLines/>
              <w:jc w:val="both"/>
              <w:rPr>
                <w:b/>
                <w:noProof/>
              </w:rPr>
            </w:pPr>
          </w:p>
        </w:tc>
      </w:tr>
      <w:tr w:rsidR="00CD26AE" w14:paraId="081D4DA0" w14:textId="77777777" w:rsidTr="008F660F">
        <w:tc>
          <w:tcPr>
            <w:tcW w:w="1134" w:type="dxa"/>
          </w:tcPr>
          <w:p w14:paraId="1E51B896" w14:textId="77777777" w:rsidR="00CD26AE" w:rsidRDefault="00CD26AE" w:rsidP="00273E6C">
            <w:pPr>
              <w:keepNext/>
              <w:keepLines/>
              <w:jc w:val="both"/>
              <w:rPr>
                <w:noProof/>
              </w:rPr>
            </w:pPr>
            <w:r w:rsidRPr="00AB5B3E">
              <w:rPr>
                <w:b/>
                <w:noProof/>
              </w:rPr>
              <w:t>2027</w:t>
            </w:r>
            <w:r>
              <w:rPr>
                <w:b/>
                <w:noProof/>
              </w:rPr>
              <w:t>.</w:t>
            </w:r>
          </w:p>
        </w:tc>
        <w:tc>
          <w:tcPr>
            <w:tcW w:w="2268" w:type="dxa"/>
          </w:tcPr>
          <w:p w14:paraId="40230286" w14:textId="77777777" w:rsidR="00CD26AE" w:rsidRDefault="00CD26AE" w:rsidP="00273E6C">
            <w:pPr>
              <w:keepNext/>
              <w:keepLines/>
              <w:jc w:val="right"/>
              <w:rPr>
                <w:noProof/>
              </w:rPr>
            </w:pPr>
            <w:r w:rsidRPr="00AB5B3E">
              <w:rPr>
                <w:b/>
                <w:noProof/>
              </w:rPr>
              <w:t>97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100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$</w:t>
            </w:r>
          </w:p>
        </w:tc>
        <w:tc>
          <w:tcPr>
            <w:tcW w:w="2693" w:type="dxa"/>
          </w:tcPr>
          <w:p w14:paraId="1A2492B8" w14:textId="77777777" w:rsidR="00CD26AE" w:rsidRDefault="00CD26AE" w:rsidP="00273E6C">
            <w:pPr>
              <w:keepNext/>
              <w:keepLines/>
              <w:jc w:val="both"/>
              <w:rPr>
                <w:b/>
                <w:noProof/>
              </w:rPr>
            </w:pPr>
          </w:p>
        </w:tc>
      </w:tr>
      <w:tr w:rsidR="00CD26AE" w14:paraId="0035965D" w14:textId="77777777" w:rsidTr="008F660F">
        <w:tc>
          <w:tcPr>
            <w:tcW w:w="1134" w:type="dxa"/>
          </w:tcPr>
          <w:p w14:paraId="6737B01D" w14:textId="77777777" w:rsidR="00CD26AE" w:rsidRDefault="00CD26AE" w:rsidP="00273E6C">
            <w:pPr>
              <w:keepNext/>
              <w:keepLines/>
              <w:jc w:val="both"/>
              <w:rPr>
                <w:noProof/>
              </w:rPr>
            </w:pPr>
            <w:r w:rsidRPr="00AB5B3E">
              <w:rPr>
                <w:b/>
                <w:noProof/>
              </w:rPr>
              <w:t>2028</w:t>
            </w:r>
            <w:r>
              <w:rPr>
                <w:b/>
                <w:noProof/>
              </w:rPr>
              <w:t>.</w:t>
            </w:r>
          </w:p>
        </w:tc>
        <w:tc>
          <w:tcPr>
            <w:tcW w:w="2268" w:type="dxa"/>
          </w:tcPr>
          <w:p w14:paraId="5E6C4331" w14:textId="77777777" w:rsidR="00CD26AE" w:rsidRDefault="00CD26AE" w:rsidP="00273E6C">
            <w:pPr>
              <w:keepNext/>
              <w:keepLines/>
              <w:jc w:val="right"/>
              <w:rPr>
                <w:noProof/>
              </w:rPr>
            </w:pPr>
            <w:r w:rsidRPr="00AB5B3E">
              <w:rPr>
                <w:b/>
                <w:noProof/>
              </w:rPr>
              <w:t>101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600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$</w:t>
            </w:r>
          </w:p>
        </w:tc>
        <w:tc>
          <w:tcPr>
            <w:tcW w:w="2693" w:type="dxa"/>
          </w:tcPr>
          <w:p w14:paraId="7A5A95E6" w14:textId="77777777" w:rsidR="00CD26AE" w:rsidRDefault="00CD26AE" w:rsidP="00273E6C">
            <w:pPr>
              <w:keepNext/>
              <w:keepLines/>
              <w:jc w:val="both"/>
              <w:rPr>
                <w:b/>
                <w:noProof/>
              </w:rPr>
            </w:pPr>
          </w:p>
        </w:tc>
      </w:tr>
      <w:tr w:rsidR="00CD26AE" w14:paraId="37255EA5" w14:textId="77777777" w:rsidTr="008F660F">
        <w:tc>
          <w:tcPr>
            <w:tcW w:w="1134" w:type="dxa"/>
          </w:tcPr>
          <w:p w14:paraId="22D6205D" w14:textId="77777777" w:rsidR="00CD26AE" w:rsidRDefault="00CD26AE" w:rsidP="00273E6C">
            <w:pPr>
              <w:keepNext/>
              <w:keepLines/>
              <w:jc w:val="both"/>
              <w:rPr>
                <w:noProof/>
              </w:rPr>
            </w:pPr>
            <w:r w:rsidRPr="00AB5B3E">
              <w:rPr>
                <w:b/>
                <w:noProof/>
              </w:rPr>
              <w:t>2029</w:t>
            </w:r>
            <w:r>
              <w:rPr>
                <w:b/>
                <w:noProof/>
              </w:rPr>
              <w:t>.</w:t>
            </w:r>
          </w:p>
        </w:tc>
        <w:tc>
          <w:tcPr>
            <w:tcW w:w="2268" w:type="dxa"/>
          </w:tcPr>
          <w:p w14:paraId="0BA45A92" w14:textId="77777777" w:rsidR="00CD26AE" w:rsidRDefault="00CD26AE" w:rsidP="00273E6C">
            <w:pPr>
              <w:keepNext/>
              <w:keepLines/>
              <w:jc w:val="right"/>
              <w:rPr>
                <w:noProof/>
              </w:rPr>
            </w:pPr>
            <w:r w:rsidRPr="00AB5B3E">
              <w:rPr>
                <w:b/>
                <w:noProof/>
              </w:rPr>
              <w:t>106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500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$</w:t>
            </w:r>
          </w:p>
        </w:tc>
        <w:tc>
          <w:tcPr>
            <w:tcW w:w="2693" w:type="dxa"/>
          </w:tcPr>
          <w:p w14:paraId="3B33392E" w14:textId="77777777" w:rsidR="00CD26AE" w:rsidRPr="009504AE" w:rsidRDefault="00CD26AE" w:rsidP="00406D30">
            <w:pPr>
              <w:keepNext/>
              <w:keepLines/>
              <w:jc w:val="both"/>
              <w:rPr>
                <w:b/>
                <w:noProof/>
              </w:rPr>
            </w:pPr>
            <w:r w:rsidRPr="009504AE">
              <w:rPr>
                <w:b/>
                <w:noProof/>
              </w:rPr>
              <w:t>(</w:t>
            </w:r>
            <w:r w:rsidR="00406D30">
              <w:rPr>
                <w:b/>
                <w:noProof/>
              </w:rPr>
              <w:t>payable in</w:t>
            </w:r>
            <w:r w:rsidRPr="009504AE">
              <w:rPr>
                <w:b/>
                <w:noProof/>
              </w:rPr>
              <w:t xml:space="preserve"> </w:t>
            </w:r>
            <w:r w:rsidRPr="00AB5B3E">
              <w:rPr>
                <w:b/>
                <w:noProof/>
              </w:rPr>
              <w:t>2029</w:t>
            </w:r>
            <w:r w:rsidRPr="009504AE">
              <w:rPr>
                <w:b/>
                <w:noProof/>
              </w:rPr>
              <w:t>)</w:t>
            </w:r>
          </w:p>
        </w:tc>
      </w:tr>
      <w:tr w:rsidR="00CD26AE" w14:paraId="6E3AA7DC" w14:textId="77777777" w:rsidTr="008F660F">
        <w:tc>
          <w:tcPr>
            <w:tcW w:w="1134" w:type="dxa"/>
          </w:tcPr>
          <w:p w14:paraId="2FACBDFA" w14:textId="77777777" w:rsidR="00CD26AE" w:rsidRDefault="00CD26AE" w:rsidP="00273E6C">
            <w:pPr>
              <w:keepNext/>
              <w:keepLines/>
              <w:jc w:val="both"/>
              <w:rPr>
                <w:noProof/>
              </w:rPr>
            </w:pPr>
            <w:r w:rsidRPr="00AB5B3E">
              <w:rPr>
                <w:b/>
                <w:noProof/>
              </w:rPr>
              <w:t>2029</w:t>
            </w:r>
            <w:r>
              <w:rPr>
                <w:b/>
                <w:noProof/>
              </w:rPr>
              <w:t>.</w:t>
            </w:r>
          </w:p>
        </w:tc>
        <w:tc>
          <w:tcPr>
            <w:tcW w:w="2268" w:type="dxa"/>
          </w:tcPr>
          <w:p w14:paraId="1100F817" w14:textId="77777777" w:rsidR="00CD26AE" w:rsidRDefault="00CD26AE" w:rsidP="00273E6C">
            <w:pPr>
              <w:keepNext/>
              <w:keepLines/>
              <w:jc w:val="right"/>
              <w:rPr>
                <w:noProof/>
              </w:rPr>
            </w:pPr>
            <w:r w:rsidRPr="00AB5B3E">
              <w:rPr>
                <w:b/>
                <w:noProof/>
              </w:rPr>
              <w:t>0</w:t>
            </w:r>
            <w:r>
              <w:rPr>
                <w:b/>
                <w:noProof/>
              </w:rPr>
              <w:t> </w:t>
            </w:r>
            <w:r w:rsidRPr="00AB5B3E">
              <w:rPr>
                <w:b/>
                <w:noProof/>
              </w:rPr>
              <w:t>$</w:t>
            </w:r>
            <w:r w:rsidRPr="009504AE">
              <w:rPr>
                <w:b/>
                <w:noProof/>
              </w:rPr>
              <w:t xml:space="preserve"> </w:t>
            </w:r>
          </w:p>
        </w:tc>
        <w:tc>
          <w:tcPr>
            <w:tcW w:w="2693" w:type="dxa"/>
          </w:tcPr>
          <w:p w14:paraId="6D3A3CC8" w14:textId="77777777" w:rsidR="00CD26AE" w:rsidRPr="009504AE" w:rsidRDefault="00CD26AE" w:rsidP="00406D30">
            <w:pPr>
              <w:keepNext/>
              <w:keepLines/>
              <w:jc w:val="both"/>
              <w:rPr>
                <w:b/>
                <w:noProof/>
              </w:rPr>
            </w:pPr>
            <w:r w:rsidRPr="009504AE">
              <w:rPr>
                <w:b/>
                <w:noProof/>
              </w:rPr>
              <w:t>(</w:t>
            </w:r>
            <w:r w:rsidR="00406D30">
              <w:rPr>
                <w:b/>
                <w:noProof/>
              </w:rPr>
              <w:t>to be renewed</w:t>
            </w:r>
            <w:r w:rsidRPr="009504AE">
              <w:rPr>
                <w:b/>
                <w:noProof/>
              </w:rPr>
              <w:t>)</w:t>
            </w:r>
          </w:p>
        </w:tc>
      </w:tr>
      <w:bookmarkEnd w:id="2"/>
    </w:tbl>
    <w:p w14:paraId="5B468FA4" w14:textId="77777777" w:rsidR="00CD26AE" w:rsidRDefault="00CD26AE" w:rsidP="00CD26AE">
      <w:pPr>
        <w:widowControl w:val="0"/>
        <w:jc w:val="both"/>
        <w:rPr>
          <w:sz w:val="20"/>
          <w:szCs w:val="20"/>
        </w:rPr>
      </w:pPr>
    </w:p>
    <w:tbl>
      <w:tblPr>
        <w:tblStyle w:val="Grilledutableau"/>
        <w:tblW w:w="7693" w:type="dxa"/>
        <w:tblInd w:w="2126" w:type="dxa"/>
        <w:tblLook w:val="04A0" w:firstRow="1" w:lastRow="0" w:firstColumn="1" w:lastColumn="0" w:noHBand="0" w:noVBand="1"/>
      </w:tblPr>
      <w:tblGrid>
        <w:gridCol w:w="1507"/>
        <w:gridCol w:w="331"/>
        <w:gridCol w:w="284"/>
        <w:gridCol w:w="1843"/>
        <w:gridCol w:w="425"/>
        <w:gridCol w:w="283"/>
        <w:gridCol w:w="1701"/>
        <w:gridCol w:w="1319"/>
      </w:tblGrid>
      <w:tr w:rsidR="00406D30" w14:paraId="20643824" w14:textId="77777777" w:rsidTr="00375626">
        <w:tc>
          <w:tcPr>
            <w:tcW w:w="1507" w:type="dxa"/>
          </w:tcPr>
          <w:p w14:paraId="3D0175FF" w14:textId="77777777" w:rsidR="00406D30" w:rsidRDefault="00406D30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VOTE FOR:</w:t>
            </w:r>
          </w:p>
        </w:tc>
        <w:tc>
          <w:tcPr>
            <w:tcW w:w="331" w:type="dxa"/>
          </w:tcPr>
          <w:p w14:paraId="7C18954B" w14:textId="77777777" w:rsidR="00406D30" w:rsidRDefault="00406D30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6246065" w14:textId="77777777" w:rsidR="00406D30" w:rsidRDefault="00406D30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92F029" w14:textId="77777777" w:rsidR="00406D30" w:rsidRDefault="00406D30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VOTE AGAINST:</w:t>
            </w:r>
          </w:p>
        </w:tc>
        <w:tc>
          <w:tcPr>
            <w:tcW w:w="425" w:type="dxa"/>
          </w:tcPr>
          <w:p w14:paraId="3C143D32" w14:textId="77777777" w:rsidR="00406D30" w:rsidRDefault="00406D30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6F7C7B02" w14:textId="77777777" w:rsidR="00406D30" w:rsidRDefault="00406D30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7DF62" w14:textId="77777777" w:rsidR="00406D30" w:rsidRDefault="00406D30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ABSTENTION:</w:t>
            </w:r>
          </w:p>
        </w:tc>
        <w:tc>
          <w:tcPr>
            <w:tcW w:w="1319" w:type="dxa"/>
          </w:tcPr>
          <w:p w14:paraId="18917C8F" w14:textId="77777777" w:rsidR="00406D30" w:rsidRDefault="00406D30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406D30" w14:paraId="201713BA" w14:textId="77777777" w:rsidTr="00375626">
        <w:tc>
          <w:tcPr>
            <w:tcW w:w="1507" w:type="dxa"/>
          </w:tcPr>
          <w:p w14:paraId="3FCA8DC7" w14:textId="77777777" w:rsidR="00406D30" w:rsidRDefault="00406D30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ADOPTION:</w:t>
            </w:r>
          </w:p>
        </w:tc>
        <w:tc>
          <w:tcPr>
            <w:tcW w:w="6186" w:type="dxa"/>
            <w:gridSpan w:val="7"/>
          </w:tcPr>
          <w:p w14:paraId="58ADD6D2" w14:textId="77777777" w:rsidR="00406D30" w:rsidRPr="006B284E" w:rsidRDefault="00406D30" w:rsidP="00375626">
            <w:pPr>
              <w:pStyle w:val="Retraitcorpsdetexte"/>
              <w:tabs>
                <w:tab w:val="left" w:pos="4485"/>
              </w:tabs>
              <w:ind w:left="1418" w:firstLine="709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ADOPTÉD</w:t>
            </w:r>
          </w:p>
        </w:tc>
      </w:tr>
    </w:tbl>
    <w:p w14:paraId="305C8D74" w14:textId="77777777" w:rsidR="00C70194" w:rsidRDefault="00C70194" w:rsidP="00C70194">
      <w:pPr>
        <w:widowControl w:val="0"/>
        <w:ind w:left="2127"/>
        <w:jc w:val="both"/>
        <w:rPr>
          <w:sz w:val="20"/>
          <w:szCs w:val="20"/>
        </w:rPr>
      </w:pPr>
    </w:p>
    <w:p w14:paraId="69AB6E89" w14:textId="77777777" w:rsidR="00410F2B" w:rsidRDefault="00410F2B" w:rsidP="000E5CD6">
      <w:pPr>
        <w:widowControl w:val="0"/>
        <w:ind w:left="2127"/>
        <w:jc w:val="both"/>
        <w:rPr>
          <w:sz w:val="20"/>
          <w:szCs w:val="20"/>
        </w:rPr>
      </w:pPr>
    </w:p>
    <w:p w14:paraId="70BC5DFA" w14:textId="77777777" w:rsidR="00410F2B" w:rsidRPr="006B4351" w:rsidRDefault="003F1069" w:rsidP="005F5160">
      <w:pPr>
        <w:pStyle w:val="Paragraphedeliste"/>
        <w:numPr>
          <w:ilvl w:val="3"/>
          <w:numId w:val="44"/>
        </w:numPr>
        <w:ind w:left="1985" w:hanging="1985"/>
        <w:jc w:val="both"/>
        <w:rPr>
          <w:b/>
          <w:bCs/>
          <w:caps/>
          <w:sz w:val="20"/>
          <w:szCs w:val="20"/>
          <w:u w:val="single"/>
          <w:lang w:val="en-US"/>
        </w:rPr>
      </w:pPr>
      <w:bookmarkStart w:id="3" w:name="_Hlk175044496"/>
      <w:r w:rsidRPr="006B4351">
        <w:rPr>
          <w:b/>
          <w:bCs/>
          <w:caps/>
          <w:sz w:val="20"/>
          <w:szCs w:val="20"/>
          <w:u w:val="single"/>
          <w:lang w:val="en-US"/>
        </w:rPr>
        <w:t>gas tax fund and quebec contribution</w:t>
      </w:r>
      <w:r w:rsidR="00410F2B" w:rsidRPr="006B4351">
        <w:rPr>
          <w:b/>
          <w:bCs/>
          <w:caps/>
          <w:sz w:val="20"/>
          <w:szCs w:val="20"/>
          <w:u w:val="single"/>
          <w:lang w:val="en-US"/>
        </w:rPr>
        <w:t xml:space="preserve"> 2019-2023 (TECQ)</w:t>
      </w:r>
    </w:p>
    <w:p w14:paraId="056E225B" w14:textId="77777777" w:rsidR="00410F2B" w:rsidRPr="006B4351" w:rsidRDefault="00410F2B" w:rsidP="000E5CD6">
      <w:pPr>
        <w:widowControl w:val="0"/>
        <w:ind w:left="2127"/>
        <w:jc w:val="both"/>
        <w:rPr>
          <w:sz w:val="20"/>
          <w:szCs w:val="20"/>
          <w:lang w:val="en-US"/>
        </w:rPr>
      </w:pPr>
    </w:p>
    <w:p w14:paraId="6D28AB23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Whereas </w:t>
      </w:r>
      <w:r w:rsidRPr="00317A67">
        <w:rPr>
          <w:sz w:val="20"/>
          <w:szCs w:val="20"/>
          <w:lang w:val="en-US"/>
        </w:rPr>
        <w:tab/>
        <w:t xml:space="preserve">the Municipality has taken note of the guidelines relative to the transfer of funds to provinces under the federal GTF </w:t>
      </w:r>
      <w:proofErr w:type="spellStart"/>
      <w:r w:rsidRPr="00317A67">
        <w:rPr>
          <w:sz w:val="20"/>
          <w:szCs w:val="20"/>
          <w:lang w:val="en-US"/>
        </w:rPr>
        <w:t>programme</w:t>
      </w:r>
      <w:proofErr w:type="spellEnd"/>
      <w:r w:rsidRPr="00317A67">
        <w:rPr>
          <w:sz w:val="20"/>
          <w:szCs w:val="20"/>
          <w:lang w:val="en-US"/>
        </w:rPr>
        <w:t xml:space="preserve"> and the contribution of the Quebec government (TECQ) for 2019 to 2023; </w:t>
      </w:r>
    </w:p>
    <w:p w14:paraId="4C3A52C1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sz w:val="20"/>
          <w:szCs w:val="20"/>
          <w:lang w:val="en-US"/>
        </w:rPr>
      </w:pPr>
    </w:p>
    <w:p w14:paraId="74858576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WHEREAS </w:t>
      </w:r>
      <w:r w:rsidRPr="00317A67">
        <w:rPr>
          <w:sz w:val="20"/>
          <w:szCs w:val="20"/>
          <w:lang w:val="en-US"/>
        </w:rPr>
        <w:tab/>
        <w:t xml:space="preserve">the Municipality must adhere to the applicable guidelines that apply to it in order to obtain the government funding confirmed in a letter from the </w:t>
      </w:r>
      <w:proofErr w:type="spellStart"/>
      <w:r w:rsidRPr="00317A67">
        <w:rPr>
          <w:sz w:val="20"/>
          <w:szCs w:val="20"/>
          <w:lang w:val="en-US"/>
        </w:rPr>
        <w:t>ministre</w:t>
      </w:r>
      <w:proofErr w:type="spellEnd"/>
      <w:r w:rsidRPr="00317A67">
        <w:rPr>
          <w:sz w:val="20"/>
          <w:szCs w:val="20"/>
          <w:lang w:val="en-US"/>
        </w:rPr>
        <w:t xml:space="preserve"> des Affaires </w:t>
      </w:r>
      <w:proofErr w:type="spellStart"/>
      <w:r w:rsidRPr="00317A67">
        <w:rPr>
          <w:sz w:val="20"/>
          <w:szCs w:val="20"/>
          <w:lang w:val="en-US"/>
        </w:rPr>
        <w:t>municipales</w:t>
      </w:r>
      <w:proofErr w:type="spellEnd"/>
      <w:r w:rsidRPr="00317A67">
        <w:rPr>
          <w:sz w:val="20"/>
          <w:szCs w:val="20"/>
          <w:lang w:val="en-US"/>
        </w:rPr>
        <w:t xml:space="preserve"> et de </w:t>
      </w:r>
      <w:proofErr w:type="spellStart"/>
      <w:r w:rsidRPr="00317A67">
        <w:rPr>
          <w:sz w:val="20"/>
          <w:szCs w:val="20"/>
          <w:lang w:val="en-US"/>
        </w:rPr>
        <w:t>l’Habitation</w:t>
      </w:r>
      <w:proofErr w:type="spellEnd"/>
      <w:r w:rsidRPr="00317A67">
        <w:rPr>
          <w:sz w:val="20"/>
          <w:szCs w:val="20"/>
          <w:lang w:val="en-US"/>
        </w:rPr>
        <w:t>;</w:t>
      </w:r>
    </w:p>
    <w:p w14:paraId="415DE76B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sz w:val="20"/>
          <w:szCs w:val="20"/>
          <w:lang w:val="en-US"/>
        </w:rPr>
      </w:pPr>
    </w:p>
    <w:p w14:paraId="4A83CEE9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 I, ANDREW J PELLETIER, MOVE </w:t>
      </w:r>
    </w:p>
    <w:p w14:paraId="3DA58EB8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sz w:val="20"/>
          <w:szCs w:val="20"/>
          <w:lang w:val="en-US"/>
        </w:rPr>
      </w:pPr>
    </w:p>
    <w:p w14:paraId="13610D07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rFonts w:eastAsia="Arial"/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>THAT the Municipality commit to adhering to the guidelines applicable to it;</w:t>
      </w:r>
    </w:p>
    <w:p w14:paraId="0D3D7367" w14:textId="77777777" w:rsidR="00317A67" w:rsidRPr="00317A67" w:rsidRDefault="00317A67" w:rsidP="008F660F">
      <w:pPr>
        <w:pStyle w:val="Paragraphedeliste"/>
        <w:ind w:left="3969" w:right="141" w:hanging="1842"/>
        <w:jc w:val="both"/>
        <w:rPr>
          <w:rFonts w:eastAsia="Arial"/>
          <w:sz w:val="20"/>
          <w:szCs w:val="20"/>
          <w:lang w:val="en-US"/>
        </w:rPr>
      </w:pPr>
    </w:p>
    <w:p w14:paraId="0980F031" w14:textId="77777777" w:rsidR="00317A67" w:rsidRPr="00317A67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THAT the Municipality commit to accept sole responsibility and release the governments of Canada and Quebec and their ministers, officers, employees and agents/mandatories of all responsibility regarding claims, demands, losses due to a deliberate or negligent act directly or indirectly linked to investments by way of financial support obtained within the </w:t>
      </w:r>
      <w:r w:rsidR="00E53C3E">
        <w:rPr>
          <w:sz w:val="20"/>
          <w:szCs w:val="20"/>
          <w:lang w:val="en-US"/>
        </w:rPr>
        <w:t xml:space="preserve">framework of the TECQ 2019-2023 </w:t>
      </w:r>
      <w:proofErr w:type="spellStart"/>
      <w:r w:rsidRPr="00317A67">
        <w:rPr>
          <w:sz w:val="20"/>
          <w:szCs w:val="20"/>
          <w:lang w:val="en-US"/>
        </w:rPr>
        <w:t>programme</w:t>
      </w:r>
      <w:proofErr w:type="spellEnd"/>
      <w:r w:rsidRPr="00317A67">
        <w:rPr>
          <w:sz w:val="20"/>
          <w:szCs w:val="20"/>
          <w:lang w:val="en-US"/>
        </w:rPr>
        <w:t xml:space="preserve">; </w:t>
      </w:r>
    </w:p>
    <w:p w14:paraId="328B3D00" w14:textId="77777777" w:rsidR="00317A67" w:rsidRPr="00317A67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</w:p>
    <w:p w14:paraId="22B0017E" w14:textId="77777777" w:rsidR="00317A67" w:rsidRPr="00317A67" w:rsidRDefault="00317A67" w:rsidP="00410F2B">
      <w:pPr>
        <w:pStyle w:val="Paragraphedeliste"/>
        <w:ind w:left="2127"/>
        <w:jc w:val="both"/>
        <w:rPr>
          <w:rFonts w:eastAsia="Arial"/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THAT the Municipality approve the content and authorize providing the </w:t>
      </w:r>
      <w:proofErr w:type="spellStart"/>
      <w:r w:rsidRPr="00317A67">
        <w:rPr>
          <w:sz w:val="20"/>
          <w:szCs w:val="20"/>
          <w:lang w:val="en-US"/>
        </w:rPr>
        <w:t>ministère</w:t>
      </w:r>
      <w:proofErr w:type="spellEnd"/>
      <w:r w:rsidRPr="00317A67">
        <w:rPr>
          <w:sz w:val="20"/>
          <w:szCs w:val="20"/>
          <w:lang w:val="en-US"/>
        </w:rPr>
        <w:t xml:space="preserve"> des Affaires </w:t>
      </w:r>
      <w:proofErr w:type="spellStart"/>
      <w:r w:rsidRPr="00317A67">
        <w:rPr>
          <w:sz w:val="20"/>
          <w:szCs w:val="20"/>
          <w:lang w:val="en-US"/>
        </w:rPr>
        <w:t>municipales</w:t>
      </w:r>
      <w:proofErr w:type="spellEnd"/>
      <w:r w:rsidRPr="00317A67">
        <w:rPr>
          <w:sz w:val="20"/>
          <w:szCs w:val="20"/>
          <w:lang w:val="en-US"/>
        </w:rPr>
        <w:t xml:space="preserve"> et de </w:t>
      </w:r>
      <w:proofErr w:type="spellStart"/>
      <w:r w:rsidRPr="00317A67">
        <w:rPr>
          <w:sz w:val="20"/>
          <w:szCs w:val="20"/>
          <w:lang w:val="en-US"/>
        </w:rPr>
        <w:t>l’Habitation</w:t>
      </w:r>
      <w:proofErr w:type="spellEnd"/>
      <w:r w:rsidRPr="00317A67">
        <w:rPr>
          <w:sz w:val="20"/>
          <w:szCs w:val="20"/>
          <w:lang w:val="en-US"/>
        </w:rPr>
        <w:t xml:space="preserve"> with notice of projects – version </w:t>
      </w:r>
      <w:r w:rsidR="00E53C3E">
        <w:rPr>
          <w:sz w:val="20"/>
          <w:szCs w:val="20"/>
          <w:lang w:val="en-US"/>
        </w:rPr>
        <w:t>4</w:t>
      </w:r>
      <w:r w:rsidRPr="00317A67">
        <w:rPr>
          <w:sz w:val="20"/>
          <w:szCs w:val="20"/>
          <w:lang w:val="en-US"/>
        </w:rPr>
        <w:t xml:space="preserve"> attached - along with all other documents required by the Ministère in order to obtain the government transfer of funds confirmed in a letter from the </w:t>
      </w:r>
      <w:proofErr w:type="spellStart"/>
      <w:r w:rsidRPr="00317A67">
        <w:rPr>
          <w:sz w:val="20"/>
          <w:szCs w:val="20"/>
          <w:lang w:val="en-US"/>
        </w:rPr>
        <w:t>ministre</w:t>
      </w:r>
      <w:proofErr w:type="spellEnd"/>
      <w:r w:rsidRPr="00317A67">
        <w:rPr>
          <w:sz w:val="20"/>
          <w:szCs w:val="20"/>
          <w:lang w:val="en-US"/>
        </w:rPr>
        <w:t xml:space="preserve"> des Affaires </w:t>
      </w:r>
      <w:proofErr w:type="spellStart"/>
      <w:r w:rsidRPr="00317A67">
        <w:rPr>
          <w:sz w:val="20"/>
          <w:szCs w:val="20"/>
          <w:lang w:val="en-US"/>
        </w:rPr>
        <w:t>municipales</w:t>
      </w:r>
      <w:proofErr w:type="spellEnd"/>
      <w:r w:rsidRPr="00317A67">
        <w:rPr>
          <w:sz w:val="20"/>
          <w:szCs w:val="20"/>
          <w:lang w:val="en-US"/>
        </w:rPr>
        <w:t xml:space="preserve"> et de </w:t>
      </w:r>
      <w:proofErr w:type="spellStart"/>
      <w:r w:rsidRPr="00317A67">
        <w:rPr>
          <w:sz w:val="20"/>
          <w:szCs w:val="20"/>
          <w:lang w:val="en-US"/>
        </w:rPr>
        <w:t>l’Habitation</w:t>
      </w:r>
      <w:proofErr w:type="spellEnd"/>
      <w:r w:rsidRPr="00317A67">
        <w:rPr>
          <w:sz w:val="20"/>
          <w:szCs w:val="20"/>
          <w:lang w:val="en-US"/>
        </w:rPr>
        <w:t>;</w:t>
      </w:r>
    </w:p>
    <w:p w14:paraId="5536061B" w14:textId="77777777" w:rsidR="00410F2B" w:rsidRPr="00317A67" w:rsidRDefault="00410F2B" w:rsidP="00410F2B">
      <w:pPr>
        <w:pStyle w:val="Paragraphedeliste"/>
        <w:ind w:left="2127"/>
        <w:jc w:val="both"/>
        <w:rPr>
          <w:rFonts w:eastAsia="Arial"/>
          <w:sz w:val="20"/>
          <w:szCs w:val="20"/>
          <w:lang w:val="en-US"/>
        </w:rPr>
      </w:pPr>
    </w:p>
    <w:p w14:paraId="149510A7" w14:textId="77777777" w:rsidR="00317A67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THAT the Municipality commit to a minimum capital spending on municipal infrastructure projects over the five-year period of the </w:t>
      </w:r>
      <w:proofErr w:type="spellStart"/>
      <w:r w:rsidRPr="00317A67">
        <w:rPr>
          <w:sz w:val="20"/>
          <w:szCs w:val="20"/>
          <w:lang w:val="en-US"/>
        </w:rPr>
        <w:t>programme</w:t>
      </w:r>
      <w:proofErr w:type="spellEnd"/>
      <w:r w:rsidRPr="00317A67">
        <w:rPr>
          <w:sz w:val="20"/>
          <w:szCs w:val="20"/>
          <w:lang w:val="en-US"/>
        </w:rPr>
        <w:t xml:space="preserve">; </w:t>
      </w:r>
    </w:p>
    <w:p w14:paraId="35AC9E27" w14:textId="77777777" w:rsidR="00E53C3E" w:rsidRPr="00317A67" w:rsidRDefault="00E53C3E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</w:p>
    <w:p w14:paraId="3A3BFC95" w14:textId="77777777" w:rsidR="00317A67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THAT the Municipality agree to inform the </w:t>
      </w:r>
      <w:proofErr w:type="spellStart"/>
      <w:r w:rsidRPr="00317A67">
        <w:rPr>
          <w:sz w:val="20"/>
          <w:szCs w:val="20"/>
          <w:lang w:val="en-US"/>
        </w:rPr>
        <w:t>ministère</w:t>
      </w:r>
      <w:proofErr w:type="spellEnd"/>
      <w:r w:rsidRPr="00317A67">
        <w:rPr>
          <w:sz w:val="20"/>
          <w:szCs w:val="20"/>
          <w:lang w:val="en-US"/>
        </w:rPr>
        <w:t xml:space="preserve"> des Affaires </w:t>
      </w:r>
      <w:proofErr w:type="spellStart"/>
      <w:r w:rsidRPr="00317A67">
        <w:rPr>
          <w:sz w:val="20"/>
          <w:szCs w:val="20"/>
          <w:lang w:val="en-US"/>
        </w:rPr>
        <w:t>municipales</w:t>
      </w:r>
      <w:proofErr w:type="spellEnd"/>
      <w:r w:rsidRPr="00317A67">
        <w:rPr>
          <w:sz w:val="20"/>
          <w:szCs w:val="20"/>
          <w:lang w:val="en-US"/>
        </w:rPr>
        <w:t xml:space="preserve"> et de </w:t>
      </w:r>
      <w:proofErr w:type="spellStart"/>
      <w:r w:rsidRPr="00317A67">
        <w:rPr>
          <w:sz w:val="20"/>
          <w:szCs w:val="20"/>
          <w:lang w:val="en-US"/>
        </w:rPr>
        <w:t>l’Habitation</w:t>
      </w:r>
      <w:proofErr w:type="spellEnd"/>
      <w:r w:rsidRPr="00317A67">
        <w:rPr>
          <w:sz w:val="20"/>
          <w:szCs w:val="20"/>
          <w:lang w:val="en-US"/>
        </w:rPr>
        <w:t xml:space="preserve"> of all changes brought to the list of projects approved under the present </w:t>
      </w:r>
      <w:proofErr w:type="gramStart"/>
      <w:r w:rsidRPr="00317A67">
        <w:rPr>
          <w:sz w:val="20"/>
          <w:szCs w:val="20"/>
          <w:lang w:val="en-US"/>
        </w:rPr>
        <w:t>resolution;</w:t>
      </w:r>
      <w:proofErr w:type="gramEnd"/>
      <w:r w:rsidRPr="00317A67">
        <w:rPr>
          <w:sz w:val="20"/>
          <w:szCs w:val="20"/>
          <w:lang w:val="en-US"/>
        </w:rPr>
        <w:t xml:space="preserve"> </w:t>
      </w:r>
    </w:p>
    <w:p w14:paraId="2A55C5BC" w14:textId="77777777" w:rsidR="00317A67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</w:p>
    <w:p w14:paraId="378F7C76" w14:textId="77777777" w:rsidR="00410F2B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  <w:r w:rsidRPr="00317A67">
        <w:rPr>
          <w:sz w:val="20"/>
          <w:szCs w:val="20"/>
          <w:lang w:val="en-US"/>
        </w:rPr>
        <w:t xml:space="preserve">THAT the Municipality attest by virtue of the present resolution that the funded projects – </w:t>
      </w:r>
      <w:r w:rsidRPr="00E53C3E">
        <w:rPr>
          <w:sz w:val="20"/>
          <w:szCs w:val="20"/>
          <w:lang w:val="en-US"/>
        </w:rPr>
        <w:t xml:space="preserve">version </w:t>
      </w:r>
      <w:r w:rsidR="00E53C3E" w:rsidRPr="00E53C3E">
        <w:rPr>
          <w:sz w:val="20"/>
          <w:szCs w:val="20"/>
          <w:lang w:val="en-US"/>
        </w:rPr>
        <w:t>4</w:t>
      </w:r>
      <w:r w:rsidRPr="00E53C3E">
        <w:rPr>
          <w:sz w:val="20"/>
          <w:szCs w:val="20"/>
          <w:lang w:val="en-US"/>
        </w:rPr>
        <w:t xml:space="preserve"> attached - include actual resulting costs and reflect estimated admissible</w:t>
      </w:r>
      <w:r w:rsidRPr="00317A67">
        <w:rPr>
          <w:sz w:val="20"/>
          <w:szCs w:val="20"/>
          <w:lang w:val="en-US"/>
        </w:rPr>
        <w:t xml:space="preserve"> project expenses</w:t>
      </w:r>
      <w:r>
        <w:rPr>
          <w:sz w:val="20"/>
          <w:szCs w:val="20"/>
          <w:lang w:val="en-US"/>
        </w:rPr>
        <w:t>;</w:t>
      </w:r>
    </w:p>
    <w:p w14:paraId="16A6996E" w14:textId="77777777" w:rsidR="00317A67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</w:p>
    <w:tbl>
      <w:tblPr>
        <w:tblStyle w:val="Grilledutableau"/>
        <w:tblW w:w="7693" w:type="dxa"/>
        <w:tblInd w:w="2126" w:type="dxa"/>
        <w:tblLook w:val="04A0" w:firstRow="1" w:lastRow="0" w:firstColumn="1" w:lastColumn="0" w:noHBand="0" w:noVBand="1"/>
      </w:tblPr>
      <w:tblGrid>
        <w:gridCol w:w="1507"/>
        <w:gridCol w:w="331"/>
        <w:gridCol w:w="284"/>
        <w:gridCol w:w="1843"/>
        <w:gridCol w:w="425"/>
        <w:gridCol w:w="283"/>
        <w:gridCol w:w="1701"/>
        <w:gridCol w:w="1319"/>
      </w:tblGrid>
      <w:tr w:rsidR="00317A67" w14:paraId="315ED216" w14:textId="77777777" w:rsidTr="00375626">
        <w:tc>
          <w:tcPr>
            <w:tcW w:w="1507" w:type="dxa"/>
          </w:tcPr>
          <w:p w14:paraId="1058CD48" w14:textId="77777777" w:rsidR="00317A67" w:rsidRDefault="00317A67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VOTE FOR:</w:t>
            </w:r>
          </w:p>
        </w:tc>
        <w:tc>
          <w:tcPr>
            <w:tcW w:w="331" w:type="dxa"/>
          </w:tcPr>
          <w:p w14:paraId="39C7FF19" w14:textId="77777777" w:rsidR="00317A67" w:rsidRDefault="00317A67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89247E9" w14:textId="77777777" w:rsidR="00317A67" w:rsidRDefault="00317A67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D89B7" w14:textId="77777777" w:rsidR="00317A67" w:rsidRDefault="00317A67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VOTE AGAINST:</w:t>
            </w:r>
          </w:p>
        </w:tc>
        <w:tc>
          <w:tcPr>
            <w:tcW w:w="425" w:type="dxa"/>
          </w:tcPr>
          <w:p w14:paraId="03F903AE" w14:textId="77777777" w:rsidR="00317A67" w:rsidRDefault="00317A67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030EE7A8" w14:textId="77777777" w:rsidR="00317A67" w:rsidRDefault="00317A67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9C968" w14:textId="77777777" w:rsidR="00317A67" w:rsidRDefault="00317A67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ABSTENTION:</w:t>
            </w:r>
          </w:p>
        </w:tc>
        <w:tc>
          <w:tcPr>
            <w:tcW w:w="1319" w:type="dxa"/>
          </w:tcPr>
          <w:p w14:paraId="57108F85" w14:textId="77777777" w:rsidR="00317A67" w:rsidRDefault="00317A67" w:rsidP="00375626">
            <w:pPr>
              <w:pStyle w:val="Paragraphedeliste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317A67" w14:paraId="626E016D" w14:textId="77777777" w:rsidTr="00375626">
        <w:tc>
          <w:tcPr>
            <w:tcW w:w="1507" w:type="dxa"/>
          </w:tcPr>
          <w:p w14:paraId="1DAE57A2" w14:textId="77777777" w:rsidR="00317A67" w:rsidRDefault="00317A67" w:rsidP="00375626">
            <w:pPr>
              <w:pStyle w:val="Paragraphedeliste"/>
              <w:ind w:left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ADOPTION:</w:t>
            </w:r>
          </w:p>
        </w:tc>
        <w:tc>
          <w:tcPr>
            <w:tcW w:w="6186" w:type="dxa"/>
            <w:gridSpan w:val="7"/>
          </w:tcPr>
          <w:p w14:paraId="446499D3" w14:textId="77777777" w:rsidR="00317A67" w:rsidRPr="006B284E" w:rsidRDefault="00317A67" w:rsidP="00375626">
            <w:pPr>
              <w:pStyle w:val="Retraitcorpsdetexte"/>
              <w:tabs>
                <w:tab w:val="left" w:pos="4485"/>
              </w:tabs>
              <w:ind w:left="1418" w:firstLine="709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ADOPTÉD</w:t>
            </w:r>
          </w:p>
        </w:tc>
      </w:tr>
    </w:tbl>
    <w:p w14:paraId="3139A145" w14:textId="77777777" w:rsidR="00317A67" w:rsidRPr="00317A67" w:rsidRDefault="00317A67" w:rsidP="00410F2B">
      <w:pPr>
        <w:pStyle w:val="Paragraphedeliste"/>
        <w:ind w:left="2127"/>
        <w:jc w:val="both"/>
        <w:rPr>
          <w:sz w:val="20"/>
          <w:szCs w:val="20"/>
          <w:lang w:val="en-US"/>
        </w:rPr>
      </w:pPr>
    </w:p>
    <w:bookmarkEnd w:id="3"/>
    <w:p w14:paraId="0AEC9269" w14:textId="77777777" w:rsidR="008F660F" w:rsidRDefault="008F660F" w:rsidP="000E5CD6">
      <w:pPr>
        <w:widowControl w:val="0"/>
        <w:ind w:left="2127"/>
        <w:jc w:val="both"/>
        <w:rPr>
          <w:sz w:val="20"/>
          <w:szCs w:val="20"/>
        </w:rPr>
      </w:pPr>
    </w:p>
    <w:p w14:paraId="30B97E6B" w14:textId="77777777" w:rsidR="00AA719C" w:rsidRPr="005F5160" w:rsidRDefault="00406D30" w:rsidP="005F5160">
      <w:pPr>
        <w:pStyle w:val="Paragraphedeliste"/>
        <w:numPr>
          <w:ilvl w:val="3"/>
          <w:numId w:val="42"/>
        </w:numPr>
        <w:ind w:left="2127" w:hanging="1985"/>
        <w:jc w:val="both"/>
        <w:rPr>
          <w:caps/>
          <w:sz w:val="20"/>
          <w:szCs w:val="20"/>
          <w:u w:val="single"/>
        </w:rPr>
      </w:pPr>
      <w:bookmarkStart w:id="4" w:name="OLE_LINK4"/>
      <w:bookmarkStart w:id="5" w:name="OLE_LINK5"/>
      <w:bookmarkStart w:id="6" w:name="OLE_LINK6"/>
      <w:bookmarkStart w:id="7" w:name="OLE_LINK7"/>
      <w:r>
        <w:rPr>
          <w:b/>
          <w:bCs/>
          <w:caps/>
          <w:sz w:val="20"/>
          <w:szCs w:val="20"/>
          <w:u w:val="single"/>
        </w:rPr>
        <w:t>meeting adjourned</w:t>
      </w:r>
    </w:p>
    <w:p w14:paraId="57339228" w14:textId="77777777" w:rsidR="00AA719C" w:rsidRPr="00B65FA3" w:rsidRDefault="00AA719C" w:rsidP="00B65FA3">
      <w:pPr>
        <w:pStyle w:val="textes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  <w:lang w:val="fr-CA" w:eastAsia="fr-FR"/>
        </w:rPr>
      </w:pPr>
    </w:p>
    <w:bookmarkEnd w:id="4"/>
    <w:bookmarkEnd w:id="5"/>
    <w:p w14:paraId="707AE6B7" w14:textId="77777777" w:rsidR="00406D30" w:rsidRPr="00BB429B" w:rsidRDefault="00406D30" w:rsidP="00406D30">
      <w:pPr>
        <w:ind w:left="2127"/>
        <w:rPr>
          <w:sz w:val="20"/>
          <w:szCs w:val="20"/>
          <w:lang w:val="en-CA" w:eastAsia="fr-CA"/>
        </w:rPr>
      </w:pPr>
      <w:r w:rsidRPr="00BB429B">
        <w:rPr>
          <w:sz w:val="20"/>
          <w:szCs w:val="20"/>
          <w:lang w:val="en-CA" w:eastAsia="fr-CA"/>
        </w:rPr>
        <w:t xml:space="preserve">At </w:t>
      </w:r>
      <w:r>
        <w:rPr>
          <w:sz w:val="20"/>
          <w:szCs w:val="20"/>
          <w:lang w:val="en-CA" w:eastAsia="fr-CA"/>
        </w:rPr>
        <w:t>1:50 p.m.</w:t>
      </w:r>
      <w:r w:rsidRPr="00BB429B">
        <w:rPr>
          <w:sz w:val="20"/>
          <w:szCs w:val="20"/>
          <w:lang w:val="en-CA" w:eastAsia="fr-CA"/>
        </w:rPr>
        <w:t>, all issues on the Agenda having been addressed;</w:t>
      </w:r>
    </w:p>
    <w:p w14:paraId="35F1E0AF" w14:textId="77777777" w:rsidR="00406D30" w:rsidRPr="00BB429B" w:rsidRDefault="00406D30" w:rsidP="00406D30">
      <w:pPr>
        <w:tabs>
          <w:tab w:val="left" w:pos="7797"/>
          <w:tab w:val="left" w:leader="dot" w:pos="10206"/>
        </w:tabs>
        <w:ind w:left="2127"/>
        <w:rPr>
          <w:sz w:val="20"/>
          <w:szCs w:val="20"/>
          <w:lang w:val="en-CA" w:eastAsia="fr-CA"/>
        </w:rPr>
      </w:pPr>
    </w:p>
    <w:p w14:paraId="1B456A20" w14:textId="77777777" w:rsidR="00406D30" w:rsidRPr="00BB429B" w:rsidRDefault="00406D30" w:rsidP="00406D30">
      <w:pPr>
        <w:tabs>
          <w:tab w:val="num" w:pos="2127"/>
        </w:tabs>
        <w:ind w:left="2127"/>
        <w:rPr>
          <w:caps/>
          <w:sz w:val="20"/>
          <w:szCs w:val="20"/>
          <w:lang w:val="en-CA"/>
        </w:rPr>
      </w:pPr>
      <w:r>
        <w:rPr>
          <w:caps/>
          <w:sz w:val="20"/>
          <w:szCs w:val="20"/>
          <w:lang w:val="en-CA"/>
        </w:rPr>
        <w:t>I, DANIELLE DUPRÉ, MOVE</w:t>
      </w:r>
    </w:p>
    <w:p w14:paraId="51050B37" w14:textId="77777777" w:rsidR="00406D30" w:rsidRPr="003B39B7" w:rsidRDefault="00406D30" w:rsidP="00406D30">
      <w:pPr>
        <w:tabs>
          <w:tab w:val="num" w:pos="2127"/>
        </w:tabs>
        <w:ind w:left="2127"/>
        <w:rPr>
          <w:sz w:val="20"/>
          <w:szCs w:val="20"/>
          <w:lang w:val="en-US"/>
        </w:rPr>
      </w:pPr>
    </w:p>
    <w:p w14:paraId="498C22A8" w14:textId="77777777" w:rsidR="00406D30" w:rsidRPr="003B39B7" w:rsidRDefault="00406D30" w:rsidP="00406D30">
      <w:pPr>
        <w:tabs>
          <w:tab w:val="left" w:pos="7797"/>
          <w:tab w:val="left" w:leader="dot" w:pos="10206"/>
        </w:tabs>
        <w:ind w:left="2127"/>
        <w:rPr>
          <w:sz w:val="20"/>
          <w:szCs w:val="20"/>
          <w:lang w:val="en-US"/>
        </w:rPr>
      </w:pPr>
      <w:r w:rsidRPr="00BB429B">
        <w:rPr>
          <w:sz w:val="20"/>
          <w:szCs w:val="20"/>
          <w:lang w:val="en-CA"/>
        </w:rPr>
        <w:t>That the meeting be concluded and adjourned.</w:t>
      </w:r>
    </w:p>
    <w:p w14:paraId="201A7388" w14:textId="77777777" w:rsidR="00406D30" w:rsidRPr="003878F4" w:rsidRDefault="00406D30" w:rsidP="00406D30">
      <w:pPr>
        <w:pStyle w:val="Retraitcorpsdetexte"/>
        <w:tabs>
          <w:tab w:val="left" w:pos="7797"/>
          <w:tab w:val="left" w:leader="dot" w:pos="10206"/>
        </w:tabs>
        <w:jc w:val="both"/>
        <w:rPr>
          <w:rFonts w:cs="Arial"/>
          <w:sz w:val="20"/>
          <w:lang w:val="en-US"/>
        </w:rPr>
      </w:pPr>
    </w:p>
    <w:p w14:paraId="31CEDC7C" w14:textId="77777777" w:rsidR="00406D30" w:rsidRPr="003878F4" w:rsidRDefault="00406D30" w:rsidP="00406D30">
      <w:pPr>
        <w:pStyle w:val="Retraitcorpsdetexte"/>
        <w:tabs>
          <w:tab w:val="left" w:pos="7797"/>
          <w:tab w:val="left" w:leader="dot" w:pos="10206"/>
        </w:tabs>
        <w:jc w:val="both"/>
        <w:rPr>
          <w:rFonts w:cs="Arial"/>
          <w:sz w:val="20"/>
          <w:lang w:val="en-US"/>
        </w:rPr>
      </w:pPr>
    </w:p>
    <w:p w14:paraId="67ED3DBD" w14:textId="77777777" w:rsidR="00406D30" w:rsidRPr="003878F4" w:rsidRDefault="00406D30" w:rsidP="00406D30">
      <w:pPr>
        <w:pStyle w:val="Retraitcorpsdetexte"/>
        <w:tabs>
          <w:tab w:val="left" w:pos="5387"/>
          <w:tab w:val="left" w:pos="6804"/>
          <w:tab w:val="left" w:leader="dot" w:pos="10206"/>
        </w:tabs>
        <w:jc w:val="both"/>
        <w:rPr>
          <w:rFonts w:cs="Arial"/>
          <w:sz w:val="20"/>
          <w:lang w:val="en-US"/>
        </w:rPr>
      </w:pPr>
      <w:r w:rsidRPr="003878F4">
        <w:rPr>
          <w:rFonts w:cs="Arial"/>
          <w:sz w:val="20"/>
          <w:lang w:val="en-US"/>
        </w:rPr>
        <w:lastRenderedPageBreak/>
        <w:t>________________________</w:t>
      </w:r>
      <w:r w:rsidRPr="003878F4">
        <w:rPr>
          <w:rFonts w:cs="Arial"/>
          <w:sz w:val="20"/>
          <w:lang w:val="en-US"/>
        </w:rPr>
        <w:tab/>
        <w:t>________________________________</w:t>
      </w:r>
    </w:p>
    <w:p w14:paraId="13665A73" w14:textId="77777777" w:rsidR="00406D30" w:rsidRPr="003878F4" w:rsidRDefault="00406D30" w:rsidP="00406D30">
      <w:pPr>
        <w:pStyle w:val="Retraitcorpsdetexte"/>
        <w:tabs>
          <w:tab w:val="left" w:pos="5387"/>
          <w:tab w:val="left" w:pos="5812"/>
          <w:tab w:val="left" w:leader="dot" w:pos="10206"/>
        </w:tabs>
        <w:jc w:val="both"/>
        <w:rPr>
          <w:rFonts w:cs="Arial"/>
          <w:sz w:val="20"/>
          <w:lang w:val="en-US"/>
        </w:rPr>
      </w:pPr>
      <w:r w:rsidRPr="003878F4">
        <w:rPr>
          <w:rFonts w:cs="Arial"/>
          <w:caps/>
          <w:sz w:val="20"/>
          <w:lang w:val="en-US"/>
        </w:rPr>
        <w:t>mARCELLA dAVIS-GERRISH</w:t>
      </w:r>
      <w:r w:rsidRPr="003878F4">
        <w:rPr>
          <w:rFonts w:cs="Arial"/>
          <w:sz w:val="20"/>
          <w:lang w:val="en-US"/>
        </w:rPr>
        <w:tab/>
        <w:t>B</w:t>
      </w:r>
      <w:r w:rsidR="007F49A7">
        <w:rPr>
          <w:rFonts w:cs="Arial"/>
          <w:sz w:val="20"/>
          <w:lang w:val="en-US"/>
        </w:rPr>
        <w:t>RUNO BÉLISLE</w:t>
      </w:r>
    </w:p>
    <w:p w14:paraId="58A898A3" w14:textId="77777777" w:rsidR="00406D30" w:rsidRPr="003878F4" w:rsidRDefault="00406D30" w:rsidP="00406D30">
      <w:pPr>
        <w:pStyle w:val="Retraitcorpsdetexte"/>
        <w:tabs>
          <w:tab w:val="left" w:pos="5387"/>
          <w:tab w:val="left" w:pos="5812"/>
        </w:tabs>
        <w:jc w:val="both"/>
        <w:rPr>
          <w:rFonts w:cs="Arial"/>
          <w:sz w:val="20"/>
          <w:lang w:val="en-US"/>
        </w:rPr>
      </w:pPr>
      <w:r w:rsidRPr="003878F4">
        <w:rPr>
          <w:rFonts w:cs="Arial"/>
          <w:sz w:val="20"/>
          <w:lang w:val="en-US"/>
        </w:rPr>
        <w:t>Mayor</w:t>
      </w:r>
      <w:r w:rsidRPr="003878F4">
        <w:rPr>
          <w:rFonts w:cs="Arial"/>
          <w:sz w:val="20"/>
          <w:lang w:val="en-US"/>
        </w:rPr>
        <w:tab/>
      </w:r>
      <w:r w:rsidR="007F49A7">
        <w:rPr>
          <w:rFonts w:cs="Arial"/>
          <w:sz w:val="20"/>
          <w:lang w:val="en-US"/>
        </w:rPr>
        <w:t xml:space="preserve">Assistant </w:t>
      </w:r>
      <w:r w:rsidRPr="003878F4">
        <w:rPr>
          <w:rFonts w:cs="Arial"/>
          <w:sz w:val="20"/>
          <w:lang w:val="en-US"/>
        </w:rPr>
        <w:t>Director-General</w:t>
      </w:r>
    </w:p>
    <w:p w14:paraId="56F47B28" w14:textId="77777777" w:rsidR="00406D30" w:rsidRPr="003878F4" w:rsidRDefault="00406D30" w:rsidP="00406D30">
      <w:pPr>
        <w:pStyle w:val="Retraitcorpsdetexte"/>
        <w:tabs>
          <w:tab w:val="left" w:pos="6096"/>
        </w:tabs>
        <w:jc w:val="both"/>
        <w:rPr>
          <w:rFonts w:cs="Arial"/>
          <w:sz w:val="20"/>
          <w:lang w:val="en-US"/>
        </w:rPr>
      </w:pPr>
    </w:p>
    <w:p w14:paraId="7C25947B" w14:textId="77777777" w:rsidR="00406D30" w:rsidRPr="003D4F13" w:rsidRDefault="00406D30" w:rsidP="00406D30">
      <w:pPr>
        <w:tabs>
          <w:tab w:val="left" w:pos="6096"/>
        </w:tabs>
        <w:ind w:left="2127"/>
        <w:rPr>
          <w:sz w:val="20"/>
          <w:szCs w:val="20"/>
          <w:lang w:val="en-US"/>
        </w:rPr>
      </w:pPr>
      <w:r w:rsidRPr="00FA64CE">
        <w:rPr>
          <w:sz w:val="20"/>
          <w:szCs w:val="20"/>
          <w:lang w:val="en-CA"/>
        </w:rPr>
        <w:t xml:space="preserve">I, </w:t>
      </w:r>
      <w:r w:rsidRPr="00FA64CE">
        <w:rPr>
          <w:caps/>
          <w:sz w:val="20"/>
          <w:lang w:val="en-US"/>
        </w:rPr>
        <w:t>MARCELLA DAVIS-GERRISH</w:t>
      </w:r>
      <w:r w:rsidRPr="00FA64CE">
        <w:rPr>
          <w:sz w:val="20"/>
          <w:szCs w:val="20"/>
          <w:lang w:val="en-CA"/>
        </w:rPr>
        <w:t>, confirm that the signing of these Minutes is equivalent</w:t>
      </w:r>
      <w:r w:rsidRPr="00FA64CE">
        <w:rPr>
          <w:sz w:val="20"/>
          <w:szCs w:val="20"/>
          <w:lang w:val="en-US"/>
        </w:rPr>
        <w:t xml:space="preserve"> </w:t>
      </w:r>
      <w:r w:rsidRPr="00FA64CE">
        <w:rPr>
          <w:sz w:val="20"/>
          <w:szCs w:val="20"/>
          <w:lang w:val="en-CA"/>
        </w:rPr>
        <w:t>to</w:t>
      </w:r>
      <w:r w:rsidRPr="00BB429B">
        <w:rPr>
          <w:sz w:val="20"/>
          <w:szCs w:val="20"/>
          <w:lang w:val="en-CA"/>
        </w:rPr>
        <w:t xml:space="preserve"> the signing by me of all the resolutions</w:t>
      </w:r>
      <w:r w:rsidRPr="003B39B7">
        <w:rPr>
          <w:sz w:val="20"/>
          <w:szCs w:val="20"/>
          <w:lang w:val="en-US"/>
        </w:rPr>
        <w:t xml:space="preserve"> </w:t>
      </w:r>
      <w:r w:rsidRPr="00BB429B">
        <w:rPr>
          <w:sz w:val="20"/>
          <w:szCs w:val="20"/>
          <w:lang w:val="en-CA"/>
        </w:rPr>
        <w:t>contained herewith in accordance with</w:t>
      </w:r>
      <w:r w:rsidRPr="003B39B7">
        <w:rPr>
          <w:sz w:val="20"/>
          <w:szCs w:val="20"/>
          <w:lang w:val="en-US"/>
        </w:rPr>
        <w:t xml:space="preserve"> </w:t>
      </w:r>
      <w:r w:rsidRPr="00BB429B">
        <w:rPr>
          <w:sz w:val="20"/>
          <w:szCs w:val="20"/>
          <w:lang w:val="en-CA"/>
        </w:rPr>
        <w:t>Article 142 (2) of the Municipal Code.</w:t>
      </w:r>
    </w:p>
    <w:p w14:paraId="48BE228D" w14:textId="77777777" w:rsidR="00406D30" w:rsidRPr="00BB429B" w:rsidRDefault="00406D30" w:rsidP="00406D30">
      <w:pPr>
        <w:tabs>
          <w:tab w:val="left" w:pos="6096"/>
        </w:tabs>
        <w:ind w:left="2127"/>
        <w:rPr>
          <w:sz w:val="20"/>
          <w:szCs w:val="20"/>
          <w:lang w:val="en-CA"/>
        </w:rPr>
      </w:pPr>
    </w:p>
    <w:p w14:paraId="41405C68" w14:textId="77777777" w:rsidR="00406D30" w:rsidRPr="00BB429B" w:rsidRDefault="00406D30" w:rsidP="00406D30">
      <w:pPr>
        <w:tabs>
          <w:tab w:val="left" w:pos="6096"/>
        </w:tabs>
        <w:ind w:left="2127"/>
        <w:rPr>
          <w:sz w:val="20"/>
          <w:szCs w:val="20"/>
          <w:lang w:val="en-CA"/>
        </w:rPr>
      </w:pPr>
    </w:p>
    <w:p w14:paraId="5D25CBCF" w14:textId="77777777" w:rsidR="00406D30" w:rsidRPr="00BB429B" w:rsidRDefault="00406D30" w:rsidP="00406D30">
      <w:pPr>
        <w:tabs>
          <w:tab w:val="left" w:pos="6096"/>
        </w:tabs>
        <w:ind w:left="3402" w:right="2036"/>
        <w:jc w:val="center"/>
        <w:rPr>
          <w:sz w:val="20"/>
          <w:szCs w:val="20"/>
          <w:lang w:val="en-US"/>
        </w:rPr>
      </w:pPr>
      <w:r w:rsidRPr="00BB429B">
        <w:rPr>
          <w:sz w:val="20"/>
          <w:szCs w:val="20"/>
          <w:lang w:val="en-US"/>
        </w:rPr>
        <w:t>This is not an official document.  It has been translated from the French for information purposes only.  In the event of a discrepancy between the French and the English documents, the French will prevail.</w:t>
      </w:r>
    </w:p>
    <w:p w14:paraId="0E08AFBA" w14:textId="77777777" w:rsidR="00406D30" w:rsidRPr="006F34A6" w:rsidRDefault="00406D30" w:rsidP="00406D30">
      <w:pPr>
        <w:tabs>
          <w:tab w:val="left" w:pos="6096"/>
        </w:tabs>
        <w:ind w:left="3402" w:right="2036"/>
        <w:jc w:val="center"/>
        <w:rPr>
          <w:sz w:val="20"/>
          <w:szCs w:val="20"/>
        </w:rPr>
      </w:pPr>
      <w:r w:rsidRPr="00CF48E3">
        <w:rPr>
          <w:sz w:val="20"/>
          <w:szCs w:val="20"/>
        </w:rPr>
        <w:t>E.&amp;O.E.</w:t>
      </w:r>
    </w:p>
    <w:p w14:paraId="7E4A18C8" w14:textId="77777777" w:rsidR="00406D30" w:rsidRDefault="00406D30" w:rsidP="00406D30">
      <w:pPr>
        <w:pStyle w:val="Retraitcorpsdetexte"/>
        <w:tabs>
          <w:tab w:val="left" w:pos="7797"/>
          <w:tab w:val="left" w:leader="dot" w:pos="10206"/>
        </w:tabs>
        <w:ind w:left="3544" w:hanging="1417"/>
        <w:jc w:val="both"/>
        <w:rPr>
          <w:rFonts w:ascii="Trebuchet MS" w:hAnsi="Trebuchet MS" w:cs="Arial"/>
          <w:szCs w:val="22"/>
        </w:rPr>
      </w:pPr>
    </w:p>
    <w:p w14:paraId="7BA5A2EB" w14:textId="77777777" w:rsidR="00406D30" w:rsidRDefault="00406D30" w:rsidP="00B65FA3">
      <w:pPr>
        <w:pStyle w:val="Retraitcorpsdetexte"/>
        <w:tabs>
          <w:tab w:val="left" w:pos="7797"/>
          <w:tab w:val="left" w:leader="dot" w:pos="10206"/>
        </w:tabs>
        <w:jc w:val="both"/>
        <w:rPr>
          <w:rFonts w:cs="Arial"/>
          <w:sz w:val="20"/>
        </w:rPr>
      </w:pPr>
    </w:p>
    <w:bookmarkEnd w:id="6"/>
    <w:bookmarkEnd w:id="7"/>
    <w:p w14:paraId="1C6811BA" w14:textId="77777777" w:rsidR="00406D30" w:rsidRDefault="00406D30" w:rsidP="00B65FA3">
      <w:pPr>
        <w:pStyle w:val="Retraitcorpsdetexte"/>
        <w:tabs>
          <w:tab w:val="left" w:pos="7797"/>
          <w:tab w:val="left" w:leader="dot" w:pos="10206"/>
        </w:tabs>
        <w:jc w:val="both"/>
        <w:rPr>
          <w:rFonts w:cs="Arial"/>
          <w:sz w:val="20"/>
        </w:rPr>
      </w:pPr>
    </w:p>
    <w:sectPr w:rsidR="00406D30" w:rsidSect="008029D6">
      <w:headerReference w:type="default" r:id="rId8"/>
      <w:footerReference w:type="default" r:id="rId9"/>
      <w:type w:val="continuous"/>
      <w:pgSz w:w="12242" w:h="20163" w:code="120"/>
      <w:pgMar w:top="2268" w:right="567" w:bottom="567" w:left="567" w:header="1418" w:footer="561" w:gutter="1134"/>
      <w:paperSrc w:first="15" w:other="15"/>
      <w:pgNumType w:start="1669"/>
      <w:cols w:space="720" w:equalWidth="0">
        <w:col w:w="997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F2D2" w14:textId="77777777" w:rsidR="00807CB0" w:rsidRPr="00861EFA" w:rsidRDefault="00807CB0">
      <w:pPr>
        <w:rPr>
          <w:sz w:val="21"/>
          <w:szCs w:val="21"/>
        </w:rPr>
      </w:pPr>
      <w:r w:rsidRPr="00861EFA">
        <w:rPr>
          <w:sz w:val="21"/>
          <w:szCs w:val="21"/>
        </w:rPr>
        <w:separator/>
      </w:r>
    </w:p>
  </w:endnote>
  <w:endnote w:type="continuationSeparator" w:id="0">
    <w:p w14:paraId="7F365264" w14:textId="77777777" w:rsidR="00807CB0" w:rsidRPr="00861EFA" w:rsidRDefault="00807CB0">
      <w:pPr>
        <w:rPr>
          <w:sz w:val="21"/>
          <w:szCs w:val="21"/>
        </w:rPr>
      </w:pPr>
      <w:r w:rsidRPr="00861EF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7609" w14:textId="77777777" w:rsidR="00F73C19" w:rsidRPr="00F73C19" w:rsidRDefault="00F73C19">
    <w:pPr>
      <w:pStyle w:val="Pieddepage"/>
      <w:jc w:val="center"/>
      <w:rPr>
        <w:sz w:val="20"/>
      </w:rPr>
    </w:pPr>
  </w:p>
  <w:p w14:paraId="44ACEA4C" w14:textId="77777777" w:rsidR="00F73C19" w:rsidRDefault="00F73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93F1" w14:textId="77777777" w:rsidR="00807CB0" w:rsidRPr="00861EFA" w:rsidRDefault="00807CB0">
      <w:pPr>
        <w:rPr>
          <w:sz w:val="21"/>
          <w:szCs w:val="21"/>
        </w:rPr>
      </w:pPr>
      <w:r w:rsidRPr="00861EFA">
        <w:rPr>
          <w:sz w:val="21"/>
          <w:szCs w:val="21"/>
        </w:rPr>
        <w:separator/>
      </w:r>
    </w:p>
  </w:footnote>
  <w:footnote w:type="continuationSeparator" w:id="0">
    <w:p w14:paraId="04CACBA7" w14:textId="77777777" w:rsidR="00807CB0" w:rsidRPr="00861EFA" w:rsidRDefault="00807CB0">
      <w:pPr>
        <w:rPr>
          <w:sz w:val="21"/>
          <w:szCs w:val="21"/>
        </w:rPr>
      </w:pPr>
      <w:r w:rsidRPr="00861EF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87B1" w14:textId="77777777" w:rsidR="002775A3" w:rsidRPr="00406D30" w:rsidRDefault="00406D30" w:rsidP="00766EA3">
    <w:pPr>
      <w:pStyle w:val="En-tte"/>
      <w:tabs>
        <w:tab w:val="clear" w:pos="8640"/>
        <w:tab w:val="right" w:pos="10490"/>
      </w:tabs>
      <w:jc w:val="center"/>
      <w:rPr>
        <w:b/>
        <w:bCs/>
        <w:caps/>
        <w:sz w:val="20"/>
        <w:lang w:val="en-US"/>
      </w:rPr>
    </w:pPr>
    <w:r w:rsidRPr="00406D30">
      <w:rPr>
        <w:b/>
        <w:bCs/>
        <w:caps/>
        <w:sz w:val="20"/>
        <w:lang w:val="en-US"/>
      </w:rPr>
      <w:t>MINUTES</w:t>
    </w:r>
    <w:r w:rsidR="002775A3" w:rsidRPr="00406D30">
      <w:rPr>
        <w:b/>
        <w:bCs/>
        <w:caps/>
        <w:sz w:val="20"/>
        <w:lang w:val="en-US"/>
      </w:rPr>
      <w:t xml:space="preserve"> </w:t>
    </w:r>
  </w:p>
  <w:p w14:paraId="7DE1721B" w14:textId="77777777" w:rsidR="002775A3" w:rsidRPr="00406D30" w:rsidRDefault="002775A3">
    <w:pPr>
      <w:pStyle w:val="En-tte"/>
      <w:jc w:val="center"/>
      <w:rPr>
        <w:b/>
        <w:bCs/>
        <w:caps/>
        <w:sz w:val="20"/>
        <w:lang w:val="en-US"/>
      </w:rPr>
    </w:pPr>
    <w:r w:rsidRPr="00406D30">
      <w:rPr>
        <w:b/>
        <w:bCs/>
        <w:caps/>
        <w:sz w:val="20"/>
        <w:lang w:val="en-US"/>
      </w:rPr>
      <w:t xml:space="preserve">VILLAGE </w:t>
    </w:r>
    <w:r w:rsidR="00406D30" w:rsidRPr="00406D30">
      <w:rPr>
        <w:b/>
        <w:bCs/>
        <w:caps/>
        <w:sz w:val="20"/>
        <w:lang w:val="en-US"/>
      </w:rPr>
      <w:t>OF</w:t>
    </w:r>
    <w:r w:rsidRPr="00406D30">
      <w:rPr>
        <w:b/>
        <w:bCs/>
        <w:caps/>
        <w:sz w:val="20"/>
        <w:lang w:val="en-US"/>
      </w:rPr>
      <w:t xml:space="preserve"> NORTH HATLEY</w:t>
    </w:r>
  </w:p>
  <w:p w14:paraId="4CE369B9" w14:textId="77777777" w:rsidR="002775A3" w:rsidRPr="00406D30" w:rsidRDefault="00406D30" w:rsidP="00410F2B">
    <w:pPr>
      <w:pStyle w:val="En-tte"/>
      <w:jc w:val="center"/>
      <w:rPr>
        <w:b/>
        <w:bCs/>
        <w:caps/>
        <w:sz w:val="20"/>
        <w:lang w:val="en-US"/>
      </w:rPr>
    </w:pPr>
    <w:r w:rsidRPr="00406D30">
      <w:rPr>
        <w:b/>
        <w:bCs/>
        <w:caps/>
        <w:sz w:val="20"/>
        <w:lang w:val="en-US"/>
      </w:rPr>
      <w:t>AUGUST 19,</w:t>
    </w:r>
    <w:r w:rsidR="00410F2B" w:rsidRPr="00406D30">
      <w:rPr>
        <w:b/>
        <w:bCs/>
        <w:caps/>
        <w:sz w:val="20"/>
        <w:lang w:val="en-US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0D8"/>
    <w:multiLevelType w:val="hybridMultilevel"/>
    <w:tmpl w:val="71924D8A"/>
    <w:lvl w:ilvl="0" w:tplc="129434A8">
      <w:start w:val="2015"/>
      <w:numFmt w:val="bullet"/>
      <w:lvlText w:val="-"/>
      <w:lvlJc w:val="left"/>
      <w:pPr>
        <w:ind w:left="3192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3D11D92"/>
    <w:multiLevelType w:val="multilevel"/>
    <w:tmpl w:val="11240DC0"/>
    <w:styleLink w:val="Style1"/>
    <w:lvl w:ilvl="0">
      <w:start w:val="1"/>
      <w:numFmt w:val="decimalZero"/>
      <w:lvlText w:val="2012-08-06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7F216B"/>
    <w:multiLevelType w:val="multilevel"/>
    <w:tmpl w:val="41CA5EB8"/>
    <w:lvl w:ilvl="0">
      <w:start w:val="1"/>
      <w:numFmt w:val="decimalZero"/>
      <w:lvlText w:val="2013-02-04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7631FEC"/>
    <w:multiLevelType w:val="multilevel"/>
    <w:tmpl w:val="43C8C320"/>
    <w:lvl w:ilvl="0">
      <w:start w:val="1"/>
      <w:numFmt w:val="decimalZero"/>
      <w:lvlText w:val="2013-05-06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04B40FB"/>
    <w:multiLevelType w:val="hybridMultilevel"/>
    <w:tmpl w:val="3368A2DC"/>
    <w:lvl w:ilvl="0" w:tplc="0C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1981A9C"/>
    <w:multiLevelType w:val="hybridMultilevel"/>
    <w:tmpl w:val="1D5E26FC"/>
    <w:lvl w:ilvl="0" w:tplc="040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6" w15:restartNumberingAfterBreak="0">
    <w:nsid w:val="12DB186E"/>
    <w:multiLevelType w:val="multilevel"/>
    <w:tmpl w:val="CACA491E"/>
    <w:lvl w:ilvl="0">
      <w:start w:val="1"/>
      <w:numFmt w:val="none"/>
      <w:lvlText w:val="2013-01.08.08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1F4ED5"/>
    <w:multiLevelType w:val="multilevel"/>
    <w:tmpl w:val="ED9AB232"/>
    <w:lvl w:ilvl="0">
      <w:start w:val="2024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1655" w:hanging="1230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2080" w:hanging="1230"/>
      </w:pPr>
      <w:rPr>
        <w:rFonts w:hint="default"/>
      </w:rPr>
    </w:lvl>
    <w:lvl w:ilvl="3">
      <w:start w:val="4"/>
      <w:numFmt w:val="decimalZero"/>
      <w:lvlText w:val="%1-%2-%3.%4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93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355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76C4394"/>
    <w:multiLevelType w:val="multilevel"/>
    <w:tmpl w:val="11240DC0"/>
    <w:lvl w:ilvl="0">
      <w:start w:val="1"/>
      <w:numFmt w:val="decimalZero"/>
      <w:lvlText w:val="2012-08-06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D7E13EB"/>
    <w:multiLevelType w:val="multilevel"/>
    <w:tmpl w:val="E6E47DB2"/>
    <w:lvl w:ilvl="0">
      <w:start w:val="1"/>
      <w:numFmt w:val="decimalZero"/>
      <w:lvlText w:val="2013-06-03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01D3B66"/>
    <w:multiLevelType w:val="multilevel"/>
    <w:tmpl w:val="43C8C320"/>
    <w:lvl w:ilvl="0">
      <w:start w:val="1"/>
      <w:numFmt w:val="decimalZero"/>
      <w:lvlText w:val="2013-05-06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22F12FAE"/>
    <w:multiLevelType w:val="hybridMultilevel"/>
    <w:tmpl w:val="E43C9640"/>
    <w:lvl w:ilvl="0" w:tplc="0C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231B04AB"/>
    <w:multiLevelType w:val="multilevel"/>
    <w:tmpl w:val="6EC85CBA"/>
    <w:lvl w:ilvl="0">
      <w:start w:val="2024"/>
      <w:numFmt w:val="decimal"/>
      <w:lvlText w:val="%1"/>
      <w:lvlJc w:val="left"/>
      <w:pPr>
        <w:ind w:left="1230" w:hanging="1230"/>
      </w:pPr>
      <w:rPr>
        <w:rFonts w:hint="default"/>
        <w:u w:val="none"/>
      </w:rPr>
    </w:lvl>
    <w:lvl w:ilvl="1">
      <w:start w:val="8"/>
      <w:numFmt w:val="decimalZero"/>
      <w:lvlText w:val="%1-%2"/>
      <w:lvlJc w:val="left"/>
      <w:pPr>
        <w:ind w:left="1604" w:hanging="1230"/>
      </w:pPr>
      <w:rPr>
        <w:rFonts w:hint="default"/>
        <w:u w:val="none"/>
      </w:rPr>
    </w:lvl>
    <w:lvl w:ilvl="2">
      <w:start w:val="19"/>
      <w:numFmt w:val="decimal"/>
      <w:lvlText w:val="%1-%2-%3"/>
      <w:lvlJc w:val="left"/>
      <w:pPr>
        <w:ind w:left="1978" w:hanging="1230"/>
      </w:pPr>
      <w:rPr>
        <w:rFonts w:hint="default"/>
        <w:u w:val="none"/>
      </w:rPr>
    </w:lvl>
    <w:lvl w:ilvl="3">
      <w:start w:val="2"/>
      <w:numFmt w:val="decimalZero"/>
      <w:lvlText w:val="%1-%2-%3.%4"/>
      <w:lvlJc w:val="left"/>
      <w:pPr>
        <w:ind w:left="2352" w:hanging="1230"/>
      </w:pPr>
      <w:rPr>
        <w:rFonts w:hint="default"/>
        <w:u w:val="none"/>
      </w:rPr>
    </w:lvl>
    <w:lvl w:ilvl="4">
      <w:start w:val="1"/>
      <w:numFmt w:val="decimal"/>
      <w:lvlText w:val="%1-%2-%3.%4.%5"/>
      <w:lvlJc w:val="left"/>
      <w:pPr>
        <w:ind w:left="2726" w:hanging="1230"/>
      </w:pPr>
      <w:rPr>
        <w:rFonts w:hint="default"/>
        <w:u w:val="none"/>
      </w:rPr>
    </w:lvl>
    <w:lvl w:ilvl="5">
      <w:start w:val="1"/>
      <w:numFmt w:val="decimal"/>
      <w:lvlText w:val="%1-%2-%3.%4.%5.%6"/>
      <w:lvlJc w:val="left"/>
      <w:pPr>
        <w:ind w:left="3100" w:hanging="1230"/>
      </w:pPr>
      <w:rPr>
        <w:rFonts w:hint="default"/>
        <w:u w:val="none"/>
      </w:rPr>
    </w:lvl>
    <w:lvl w:ilvl="6">
      <w:start w:val="1"/>
      <w:numFmt w:val="decimal"/>
      <w:lvlText w:val="%1-%2-%3.%4.%5.%6.%7"/>
      <w:lvlJc w:val="left"/>
      <w:pPr>
        <w:ind w:left="3684" w:hanging="1440"/>
      </w:pPr>
      <w:rPr>
        <w:rFonts w:hint="default"/>
        <w:u w:val="none"/>
      </w:rPr>
    </w:lvl>
    <w:lvl w:ilvl="7">
      <w:start w:val="1"/>
      <w:numFmt w:val="decimal"/>
      <w:lvlText w:val="%1-%2-%3.%4.%5.%6.%7.%8"/>
      <w:lvlJc w:val="left"/>
      <w:pPr>
        <w:ind w:left="4058" w:hanging="1440"/>
      </w:pPr>
      <w:rPr>
        <w:rFonts w:hint="default"/>
        <w:u w:val="none"/>
      </w:rPr>
    </w:lvl>
    <w:lvl w:ilvl="8">
      <w:start w:val="1"/>
      <w:numFmt w:val="decimal"/>
      <w:lvlText w:val="%1-%2-%3.%4.%5.%6.%7.%8.%9"/>
      <w:lvlJc w:val="left"/>
      <w:pPr>
        <w:ind w:left="4792" w:hanging="1800"/>
      </w:pPr>
      <w:rPr>
        <w:rFonts w:hint="default"/>
        <w:u w:val="none"/>
      </w:rPr>
    </w:lvl>
  </w:abstractNum>
  <w:abstractNum w:abstractNumId="13" w15:restartNumberingAfterBreak="0">
    <w:nsid w:val="257817CF"/>
    <w:multiLevelType w:val="multilevel"/>
    <w:tmpl w:val="3774A51E"/>
    <w:lvl w:ilvl="0">
      <w:start w:val="2024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230" w:hanging="1230"/>
      </w:pPr>
      <w:rPr>
        <w:rFonts w:hint="default"/>
      </w:rPr>
    </w:lvl>
    <w:lvl w:ilvl="3">
      <w:start w:val="3"/>
      <w:numFmt w:val="decimalZero"/>
      <w:lvlText w:val="%1.%2-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18389F"/>
    <w:multiLevelType w:val="multilevel"/>
    <w:tmpl w:val="BC405C58"/>
    <w:lvl w:ilvl="0">
      <w:start w:val="1"/>
      <w:numFmt w:val="decimalZero"/>
      <w:lvlText w:val="2012-07-03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58F71C5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D93695"/>
    <w:multiLevelType w:val="hybridMultilevel"/>
    <w:tmpl w:val="1A3CCF06"/>
    <w:lvl w:ilvl="0" w:tplc="964C6F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1091B"/>
    <w:multiLevelType w:val="hybridMultilevel"/>
    <w:tmpl w:val="140ECEF6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17C68A7"/>
    <w:multiLevelType w:val="hybridMultilevel"/>
    <w:tmpl w:val="5CD82514"/>
    <w:lvl w:ilvl="0" w:tplc="0C0C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9" w15:restartNumberingAfterBreak="0">
    <w:nsid w:val="41B05038"/>
    <w:multiLevelType w:val="multilevel"/>
    <w:tmpl w:val="43C8C320"/>
    <w:lvl w:ilvl="0">
      <w:start w:val="1"/>
      <w:numFmt w:val="decimalZero"/>
      <w:lvlText w:val="2013-05-06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43E2702C"/>
    <w:multiLevelType w:val="hybridMultilevel"/>
    <w:tmpl w:val="5164FB8A"/>
    <w:lvl w:ilvl="0" w:tplc="0C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448C7763"/>
    <w:multiLevelType w:val="multilevel"/>
    <w:tmpl w:val="7E842D7A"/>
    <w:lvl w:ilvl="0">
      <w:start w:val="1"/>
      <w:numFmt w:val="decimalZero"/>
      <w:lvlText w:val="2013-08-05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6555F34"/>
    <w:multiLevelType w:val="multilevel"/>
    <w:tmpl w:val="854C3366"/>
    <w:lvl w:ilvl="0">
      <w:start w:val="1"/>
      <w:numFmt w:val="decimalZero"/>
      <w:lvlText w:val="2024-08-19.%1"/>
      <w:lvlJc w:val="left"/>
      <w:pPr>
        <w:tabs>
          <w:tab w:val="num" w:pos="3431"/>
        </w:tabs>
        <w:ind w:left="3431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75C6A78"/>
    <w:multiLevelType w:val="hybridMultilevel"/>
    <w:tmpl w:val="985A2B04"/>
    <w:lvl w:ilvl="0" w:tplc="56BE30C0">
      <w:start w:val="1"/>
      <w:numFmt w:val="none"/>
      <w:lvlText w:val="2010-09-07.07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D24179"/>
    <w:multiLevelType w:val="hybridMultilevel"/>
    <w:tmpl w:val="255473F0"/>
    <w:lvl w:ilvl="0" w:tplc="6A8CE5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662AA"/>
    <w:multiLevelType w:val="hybridMultilevel"/>
    <w:tmpl w:val="93746EAE"/>
    <w:lvl w:ilvl="0" w:tplc="AC7A388E">
      <w:start w:val="1"/>
      <w:numFmt w:val="decimal"/>
      <w:lvlText w:val="%1."/>
      <w:lvlJc w:val="left"/>
      <w:pPr>
        <w:ind w:left="360" w:hanging="360"/>
      </w:pPr>
      <w:rPr>
        <w:lang w:val="fr-FR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775D62"/>
    <w:multiLevelType w:val="hybridMultilevel"/>
    <w:tmpl w:val="DBF4C8A6"/>
    <w:lvl w:ilvl="0" w:tplc="0C0C0017">
      <w:start w:val="1"/>
      <w:numFmt w:val="lowerLetter"/>
      <w:lvlText w:val="%1)"/>
      <w:lvlJc w:val="left"/>
      <w:pPr>
        <w:ind w:left="1800" w:hanging="360"/>
      </w:pPr>
    </w:lvl>
    <w:lvl w:ilvl="1" w:tplc="0C0C0019">
      <w:start w:val="1"/>
      <w:numFmt w:val="lowerLetter"/>
      <w:lvlText w:val="%2."/>
      <w:lvlJc w:val="left"/>
      <w:pPr>
        <w:ind w:left="2520" w:hanging="360"/>
      </w:pPr>
    </w:lvl>
    <w:lvl w:ilvl="2" w:tplc="0C0C001B">
      <w:start w:val="1"/>
      <w:numFmt w:val="lowerRoman"/>
      <w:lvlText w:val="%3."/>
      <w:lvlJc w:val="right"/>
      <w:pPr>
        <w:ind w:left="3240" w:hanging="180"/>
      </w:pPr>
    </w:lvl>
    <w:lvl w:ilvl="3" w:tplc="0C0C000F">
      <w:start w:val="1"/>
      <w:numFmt w:val="decimal"/>
      <w:lvlText w:val="%4."/>
      <w:lvlJc w:val="left"/>
      <w:pPr>
        <w:ind w:left="3960" w:hanging="360"/>
      </w:pPr>
    </w:lvl>
    <w:lvl w:ilvl="4" w:tplc="0C0C0019">
      <w:start w:val="1"/>
      <w:numFmt w:val="lowerLetter"/>
      <w:lvlText w:val="%5."/>
      <w:lvlJc w:val="left"/>
      <w:pPr>
        <w:ind w:left="4680" w:hanging="360"/>
      </w:pPr>
    </w:lvl>
    <w:lvl w:ilvl="5" w:tplc="0C0C001B">
      <w:start w:val="1"/>
      <w:numFmt w:val="lowerRoman"/>
      <w:lvlText w:val="%6."/>
      <w:lvlJc w:val="right"/>
      <w:pPr>
        <w:ind w:left="5400" w:hanging="180"/>
      </w:pPr>
    </w:lvl>
    <w:lvl w:ilvl="6" w:tplc="0C0C000F">
      <w:start w:val="1"/>
      <w:numFmt w:val="decimal"/>
      <w:lvlText w:val="%7."/>
      <w:lvlJc w:val="left"/>
      <w:pPr>
        <w:ind w:left="6120" w:hanging="360"/>
      </w:pPr>
    </w:lvl>
    <w:lvl w:ilvl="7" w:tplc="0C0C0019">
      <w:start w:val="1"/>
      <w:numFmt w:val="lowerLetter"/>
      <w:lvlText w:val="%8."/>
      <w:lvlJc w:val="left"/>
      <w:pPr>
        <w:ind w:left="6840" w:hanging="360"/>
      </w:pPr>
    </w:lvl>
    <w:lvl w:ilvl="8" w:tplc="0C0C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BFA03DB"/>
    <w:multiLevelType w:val="hybridMultilevel"/>
    <w:tmpl w:val="279E43AC"/>
    <w:lvl w:ilvl="0" w:tplc="0C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4F0D79A5"/>
    <w:multiLevelType w:val="multilevel"/>
    <w:tmpl w:val="E6E47DB2"/>
    <w:lvl w:ilvl="0">
      <w:start w:val="1"/>
      <w:numFmt w:val="decimalZero"/>
      <w:lvlText w:val="2013-06-03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4F24650D"/>
    <w:multiLevelType w:val="hybridMultilevel"/>
    <w:tmpl w:val="90F229DA"/>
    <w:lvl w:ilvl="0" w:tplc="1EE0EFD6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895CF2"/>
    <w:multiLevelType w:val="multilevel"/>
    <w:tmpl w:val="DFFEC14C"/>
    <w:lvl w:ilvl="0">
      <w:start w:val="202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819"/>
      <w:numFmt w:val="decimalZero"/>
      <w:lvlText w:val="%1.%2"/>
      <w:lvlJc w:val="left"/>
      <w:pPr>
        <w:ind w:left="1732" w:hanging="117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294" w:hanging="117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56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8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31" w15:restartNumberingAfterBreak="0">
    <w:nsid w:val="512010A8"/>
    <w:multiLevelType w:val="multilevel"/>
    <w:tmpl w:val="882EC59E"/>
    <w:lvl w:ilvl="0">
      <w:start w:val="1"/>
      <w:numFmt w:val="decimalZero"/>
      <w:lvlText w:val="2013-07-02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51C1184E"/>
    <w:multiLevelType w:val="hybridMultilevel"/>
    <w:tmpl w:val="1F9641EA"/>
    <w:lvl w:ilvl="0" w:tplc="0C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 w15:restartNumberingAfterBreak="0">
    <w:nsid w:val="547F5AC6"/>
    <w:multiLevelType w:val="multilevel"/>
    <w:tmpl w:val="E6E47DB2"/>
    <w:lvl w:ilvl="0">
      <w:start w:val="1"/>
      <w:numFmt w:val="decimalZero"/>
      <w:lvlText w:val="2013-06-03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58853FBE"/>
    <w:multiLevelType w:val="hybridMultilevel"/>
    <w:tmpl w:val="298682EE"/>
    <w:lvl w:ilvl="0" w:tplc="0C0C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35" w15:restartNumberingAfterBreak="0">
    <w:nsid w:val="61554B7D"/>
    <w:multiLevelType w:val="multilevel"/>
    <w:tmpl w:val="3CEC9552"/>
    <w:lvl w:ilvl="0">
      <w:start w:val="1"/>
      <w:numFmt w:val="decimalZero"/>
      <w:lvlText w:val="2012-02-06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CC352BA"/>
    <w:multiLevelType w:val="multilevel"/>
    <w:tmpl w:val="F5CE80A6"/>
    <w:lvl w:ilvl="0">
      <w:start w:val="204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25" w:hanging="1125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25" w:hanging="1125"/>
      </w:pPr>
      <w:rPr>
        <w:rFonts w:hint="default"/>
      </w:rPr>
    </w:lvl>
    <w:lvl w:ilvl="3">
      <w:start w:val="2"/>
      <w:numFmt w:val="decimalZero"/>
      <w:lvlText w:val="%1.%2-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25" w:hanging="11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E23EE5"/>
    <w:multiLevelType w:val="hybridMultilevel"/>
    <w:tmpl w:val="706A26F2"/>
    <w:lvl w:ilvl="0" w:tplc="0C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8" w15:restartNumberingAfterBreak="0">
    <w:nsid w:val="72A85C0D"/>
    <w:multiLevelType w:val="multilevel"/>
    <w:tmpl w:val="57D84C50"/>
    <w:lvl w:ilvl="0">
      <w:start w:val="1"/>
      <w:numFmt w:val="decimalZero"/>
      <w:lvlText w:val="2015-09-14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322245F"/>
    <w:multiLevelType w:val="hybridMultilevel"/>
    <w:tmpl w:val="21A41A8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A6038"/>
    <w:multiLevelType w:val="hybridMultilevel"/>
    <w:tmpl w:val="05DAF2D8"/>
    <w:lvl w:ilvl="0" w:tplc="5DB431F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1" w15:restartNumberingAfterBreak="0">
    <w:nsid w:val="79557DF8"/>
    <w:multiLevelType w:val="hybridMultilevel"/>
    <w:tmpl w:val="473E6B68"/>
    <w:lvl w:ilvl="0" w:tplc="8C5AD9FE">
      <w:start w:val="1"/>
      <w:numFmt w:val="bullet"/>
      <w:lvlText w:val=""/>
      <w:lvlJc w:val="left"/>
      <w:pPr>
        <w:ind w:left="28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42" w15:restartNumberingAfterBreak="0">
    <w:nsid w:val="7A247A5B"/>
    <w:multiLevelType w:val="multilevel"/>
    <w:tmpl w:val="26EC7714"/>
    <w:lvl w:ilvl="0">
      <w:start w:val="1"/>
      <w:numFmt w:val="decimalZero"/>
      <w:lvlText w:val="2015-11-16.%1"/>
      <w:lvlJc w:val="left"/>
      <w:pPr>
        <w:tabs>
          <w:tab w:val="num" w:pos="2155"/>
        </w:tabs>
        <w:ind w:left="2155" w:hanging="2155"/>
      </w:pPr>
      <w:rPr>
        <w:rFonts w:cs="Times New Roman" w:hint="default"/>
        <w:b/>
        <w:bCs/>
        <w:i w:val="0"/>
        <w:iCs w:val="0"/>
        <w:caps w:val="0"/>
        <w:strike w:val="0"/>
        <w:dstrike w:val="0"/>
        <w:color w:val="auto"/>
        <w:sz w:val="20"/>
        <w:szCs w:val="20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868718710">
    <w:abstractNumId w:val="29"/>
  </w:num>
  <w:num w:numId="2" w16cid:durableId="203293135">
    <w:abstractNumId w:val="1"/>
  </w:num>
  <w:num w:numId="3" w16cid:durableId="1390155528">
    <w:abstractNumId w:val="22"/>
  </w:num>
  <w:num w:numId="4" w16cid:durableId="998535719">
    <w:abstractNumId w:val="8"/>
  </w:num>
  <w:num w:numId="5" w16cid:durableId="37169337">
    <w:abstractNumId w:val="6"/>
  </w:num>
  <w:num w:numId="6" w16cid:durableId="1080907666">
    <w:abstractNumId w:val="35"/>
  </w:num>
  <w:num w:numId="7" w16cid:durableId="2100980223">
    <w:abstractNumId w:val="37"/>
  </w:num>
  <w:num w:numId="8" w16cid:durableId="896358978">
    <w:abstractNumId w:val="15"/>
  </w:num>
  <w:num w:numId="9" w16cid:durableId="1213344040">
    <w:abstractNumId w:val="2"/>
  </w:num>
  <w:num w:numId="10" w16cid:durableId="635532616">
    <w:abstractNumId w:val="11"/>
  </w:num>
  <w:num w:numId="11" w16cid:durableId="145362989">
    <w:abstractNumId w:val="14"/>
  </w:num>
  <w:num w:numId="12" w16cid:durableId="811561226">
    <w:abstractNumId w:val="34"/>
  </w:num>
  <w:num w:numId="13" w16cid:durableId="391851998">
    <w:abstractNumId w:val="19"/>
  </w:num>
  <w:num w:numId="14" w16cid:durableId="1301425433">
    <w:abstractNumId w:val="3"/>
  </w:num>
  <w:num w:numId="15" w16cid:durableId="770391199">
    <w:abstractNumId w:val="10"/>
  </w:num>
  <w:num w:numId="16" w16cid:durableId="185021753">
    <w:abstractNumId w:val="23"/>
  </w:num>
  <w:num w:numId="17" w16cid:durableId="631983688">
    <w:abstractNumId w:val="41"/>
  </w:num>
  <w:num w:numId="18" w16cid:durableId="1456018019">
    <w:abstractNumId w:val="24"/>
  </w:num>
  <w:num w:numId="19" w16cid:durableId="436944474">
    <w:abstractNumId w:val="28"/>
  </w:num>
  <w:num w:numId="20" w16cid:durableId="1041133236">
    <w:abstractNumId w:val="33"/>
  </w:num>
  <w:num w:numId="21" w16cid:durableId="1024328073">
    <w:abstractNumId w:val="9"/>
  </w:num>
  <w:num w:numId="22" w16cid:durableId="1267928839">
    <w:abstractNumId w:val="39"/>
  </w:num>
  <w:num w:numId="23" w16cid:durableId="1305694633">
    <w:abstractNumId w:val="18"/>
  </w:num>
  <w:num w:numId="24" w16cid:durableId="119231828">
    <w:abstractNumId w:val="31"/>
  </w:num>
  <w:num w:numId="25" w16cid:durableId="1305084097">
    <w:abstractNumId w:val="21"/>
  </w:num>
  <w:num w:numId="26" w16cid:durableId="898058808">
    <w:abstractNumId w:val="27"/>
  </w:num>
  <w:num w:numId="27" w16cid:durableId="959263071">
    <w:abstractNumId w:val="5"/>
  </w:num>
  <w:num w:numId="28" w16cid:durableId="1031882384">
    <w:abstractNumId w:val="32"/>
  </w:num>
  <w:num w:numId="29" w16cid:durableId="1375160747">
    <w:abstractNumId w:val="38"/>
  </w:num>
  <w:num w:numId="30" w16cid:durableId="1902211349">
    <w:abstractNumId w:val="0"/>
  </w:num>
  <w:num w:numId="31" w16cid:durableId="1467895542">
    <w:abstractNumId w:val="20"/>
  </w:num>
  <w:num w:numId="32" w16cid:durableId="1591768445">
    <w:abstractNumId w:val="42"/>
  </w:num>
  <w:num w:numId="33" w16cid:durableId="150293495">
    <w:abstractNumId w:val="16"/>
  </w:num>
  <w:num w:numId="34" w16cid:durableId="2024473251">
    <w:abstractNumId w:val="25"/>
  </w:num>
  <w:num w:numId="35" w16cid:durableId="4616581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0313891">
    <w:abstractNumId w:val="17"/>
  </w:num>
  <w:num w:numId="37" w16cid:durableId="349911783">
    <w:abstractNumId w:val="26"/>
  </w:num>
  <w:num w:numId="38" w16cid:durableId="296381607">
    <w:abstractNumId w:val="4"/>
  </w:num>
  <w:num w:numId="39" w16cid:durableId="1328635074">
    <w:abstractNumId w:val="40"/>
  </w:num>
  <w:num w:numId="40" w16cid:durableId="919170569">
    <w:abstractNumId w:val="36"/>
  </w:num>
  <w:num w:numId="41" w16cid:durableId="9188094">
    <w:abstractNumId w:val="30"/>
  </w:num>
  <w:num w:numId="42" w16cid:durableId="1705708254">
    <w:abstractNumId w:val="12"/>
  </w:num>
  <w:num w:numId="43" w16cid:durableId="1522429602">
    <w:abstractNumId w:val="13"/>
  </w:num>
  <w:num w:numId="44" w16cid:durableId="9848950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82"/>
    <w:rsid w:val="0000010F"/>
    <w:rsid w:val="00000BE3"/>
    <w:rsid w:val="00001991"/>
    <w:rsid w:val="00001F32"/>
    <w:rsid w:val="00002AF8"/>
    <w:rsid w:val="00002E68"/>
    <w:rsid w:val="000048B5"/>
    <w:rsid w:val="00006542"/>
    <w:rsid w:val="0000693C"/>
    <w:rsid w:val="00007802"/>
    <w:rsid w:val="000100C7"/>
    <w:rsid w:val="000101F1"/>
    <w:rsid w:val="000103F8"/>
    <w:rsid w:val="00010683"/>
    <w:rsid w:val="000109B3"/>
    <w:rsid w:val="00010D60"/>
    <w:rsid w:val="00011D72"/>
    <w:rsid w:val="00012993"/>
    <w:rsid w:val="00012DCB"/>
    <w:rsid w:val="00012F9A"/>
    <w:rsid w:val="000132F5"/>
    <w:rsid w:val="00013304"/>
    <w:rsid w:val="000143E7"/>
    <w:rsid w:val="00014870"/>
    <w:rsid w:val="00014C5C"/>
    <w:rsid w:val="00014DD1"/>
    <w:rsid w:val="00014F68"/>
    <w:rsid w:val="00015557"/>
    <w:rsid w:val="0001588D"/>
    <w:rsid w:val="00015AA4"/>
    <w:rsid w:val="00016C8D"/>
    <w:rsid w:val="000170AC"/>
    <w:rsid w:val="000173F7"/>
    <w:rsid w:val="000205F4"/>
    <w:rsid w:val="0002083A"/>
    <w:rsid w:val="0002193A"/>
    <w:rsid w:val="00023189"/>
    <w:rsid w:val="000246AC"/>
    <w:rsid w:val="00024C03"/>
    <w:rsid w:val="00025061"/>
    <w:rsid w:val="0002540A"/>
    <w:rsid w:val="000262DC"/>
    <w:rsid w:val="00026BA4"/>
    <w:rsid w:val="00026D9F"/>
    <w:rsid w:val="00026DFB"/>
    <w:rsid w:val="00027324"/>
    <w:rsid w:val="0002759A"/>
    <w:rsid w:val="00027A3A"/>
    <w:rsid w:val="00030EC4"/>
    <w:rsid w:val="000322BB"/>
    <w:rsid w:val="000327DD"/>
    <w:rsid w:val="000330FF"/>
    <w:rsid w:val="0003312F"/>
    <w:rsid w:val="000345C6"/>
    <w:rsid w:val="00035028"/>
    <w:rsid w:val="000357AB"/>
    <w:rsid w:val="00035B56"/>
    <w:rsid w:val="00035C4F"/>
    <w:rsid w:val="00035C84"/>
    <w:rsid w:val="00036ECC"/>
    <w:rsid w:val="000372C4"/>
    <w:rsid w:val="00037E7B"/>
    <w:rsid w:val="0004006F"/>
    <w:rsid w:val="00041AA0"/>
    <w:rsid w:val="00042242"/>
    <w:rsid w:val="00042FC8"/>
    <w:rsid w:val="000432E9"/>
    <w:rsid w:val="0004338C"/>
    <w:rsid w:val="00043C68"/>
    <w:rsid w:val="00043FE4"/>
    <w:rsid w:val="0004499F"/>
    <w:rsid w:val="00045C8B"/>
    <w:rsid w:val="00046010"/>
    <w:rsid w:val="000505F9"/>
    <w:rsid w:val="00051B26"/>
    <w:rsid w:val="0005276B"/>
    <w:rsid w:val="00052EFE"/>
    <w:rsid w:val="00053380"/>
    <w:rsid w:val="00053BFC"/>
    <w:rsid w:val="000542E6"/>
    <w:rsid w:val="000549E7"/>
    <w:rsid w:val="000552A5"/>
    <w:rsid w:val="00055BE5"/>
    <w:rsid w:val="00056560"/>
    <w:rsid w:val="00056B9A"/>
    <w:rsid w:val="0005709C"/>
    <w:rsid w:val="000570D4"/>
    <w:rsid w:val="00057192"/>
    <w:rsid w:val="00057512"/>
    <w:rsid w:val="00060DD3"/>
    <w:rsid w:val="000617C7"/>
    <w:rsid w:val="00061BEC"/>
    <w:rsid w:val="00061C47"/>
    <w:rsid w:val="00062877"/>
    <w:rsid w:val="00062C46"/>
    <w:rsid w:val="00062E3F"/>
    <w:rsid w:val="0006317E"/>
    <w:rsid w:val="0006389C"/>
    <w:rsid w:val="00063DB8"/>
    <w:rsid w:val="000643D8"/>
    <w:rsid w:val="0006608C"/>
    <w:rsid w:val="0007128A"/>
    <w:rsid w:val="00071310"/>
    <w:rsid w:val="0007371C"/>
    <w:rsid w:val="00073AC5"/>
    <w:rsid w:val="00073C46"/>
    <w:rsid w:val="00073CC8"/>
    <w:rsid w:val="0007436D"/>
    <w:rsid w:val="0007441C"/>
    <w:rsid w:val="00074CA5"/>
    <w:rsid w:val="0007564E"/>
    <w:rsid w:val="000758A8"/>
    <w:rsid w:val="000766EC"/>
    <w:rsid w:val="00076984"/>
    <w:rsid w:val="00076A9C"/>
    <w:rsid w:val="0007726F"/>
    <w:rsid w:val="000774AE"/>
    <w:rsid w:val="000803A5"/>
    <w:rsid w:val="00080B73"/>
    <w:rsid w:val="00081234"/>
    <w:rsid w:val="00081A47"/>
    <w:rsid w:val="00082923"/>
    <w:rsid w:val="000847C3"/>
    <w:rsid w:val="00085453"/>
    <w:rsid w:val="00085CFC"/>
    <w:rsid w:val="0008606E"/>
    <w:rsid w:val="000860A8"/>
    <w:rsid w:val="00086881"/>
    <w:rsid w:val="00087A74"/>
    <w:rsid w:val="000904C5"/>
    <w:rsid w:val="00090E23"/>
    <w:rsid w:val="0009127F"/>
    <w:rsid w:val="00091EA2"/>
    <w:rsid w:val="00091F5A"/>
    <w:rsid w:val="00092DED"/>
    <w:rsid w:val="00093ACA"/>
    <w:rsid w:val="00095417"/>
    <w:rsid w:val="00097433"/>
    <w:rsid w:val="0009766D"/>
    <w:rsid w:val="00097CC0"/>
    <w:rsid w:val="000A0051"/>
    <w:rsid w:val="000A0B70"/>
    <w:rsid w:val="000A1519"/>
    <w:rsid w:val="000A1779"/>
    <w:rsid w:val="000A1CCE"/>
    <w:rsid w:val="000A3012"/>
    <w:rsid w:val="000A546E"/>
    <w:rsid w:val="000A7F64"/>
    <w:rsid w:val="000B1CA1"/>
    <w:rsid w:val="000B22F3"/>
    <w:rsid w:val="000B2638"/>
    <w:rsid w:val="000B2D8F"/>
    <w:rsid w:val="000B368C"/>
    <w:rsid w:val="000B38E3"/>
    <w:rsid w:val="000B3962"/>
    <w:rsid w:val="000B40CF"/>
    <w:rsid w:val="000B41FA"/>
    <w:rsid w:val="000B4B91"/>
    <w:rsid w:val="000B5A06"/>
    <w:rsid w:val="000B5F16"/>
    <w:rsid w:val="000B7B95"/>
    <w:rsid w:val="000C0EBF"/>
    <w:rsid w:val="000C14A2"/>
    <w:rsid w:val="000C1759"/>
    <w:rsid w:val="000C22FB"/>
    <w:rsid w:val="000C246A"/>
    <w:rsid w:val="000C2C39"/>
    <w:rsid w:val="000C36E9"/>
    <w:rsid w:val="000C3BBE"/>
    <w:rsid w:val="000C3C05"/>
    <w:rsid w:val="000C5ACA"/>
    <w:rsid w:val="000C6284"/>
    <w:rsid w:val="000C753B"/>
    <w:rsid w:val="000C7E8F"/>
    <w:rsid w:val="000D0539"/>
    <w:rsid w:val="000D1D56"/>
    <w:rsid w:val="000D1D84"/>
    <w:rsid w:val="000D2782"/>
    <w:rsid w:val="000D4660"/>
    <w:rsid w:val="000D4934"/>
    <w:rsid w:val="000D4D9A"/>
    <w:rsid w:val="000D4E77"/>
    <w:rsid w:val="000D4EAB"/>
    <w:rsid w:val="000D6123"/>
    <w:rsid w:val="000D621E"/>
    <w:rsid w:val="000D6EE9"/>
    <w:rsid w:val="000D7CDD"/>
    <w:rsid w:val="000E17BE"/>
    <w:rsid w:val="000E2913"/>
    <w:rsid w:val="000E2A67"/>
    <w:rsid w:val="000E3C92"/>
    <w:rsid w:val="000E447B"/>
    <w:rsid w:val="000E5127"/>
    <w:rsid w:val="000E5484"/>
    <w:rsid w:val="000E564C"/>
    <w:rsid w:val="000E588D"/>
    <w:rsid w:val="000E5CD6"/>
    <w:rsid w:val="000E6014"/>
    <w:rsid w:val="000E6574"/>
    <w:rsid w:val="000E76A9"/>
    <w:rsid w:val="000F0732"/>
    <w:rsid w:val="000F1121"/>
    <w:rsid w:val="000F1320"/>
    <w:rsid w:val="000F2A22"/>
    <w:rsid w:val="000F39E0"/>
    <w:rsid w:val="000F4A19"/>
    <w:rsid w:val="000F7312"/>
    <w:rsid w:val="00101450"/>
    <w:rsid w:val="00101F19"/>
    <w:rsid w:val="00101F9E"/>
    <w:rsid w:val="00103235"/>
    <w:rsid w:val="00103C87"/>
    <w:rsid w:val="00104C04"/>
    <w:rsid w:val="00105EF4"/>
    <w:rsid w:val="001060A8"/>
    <w:rsid w:val="00106270"/>
    <w:rsid w:val="00106625"/>
    <w:rsid w:val="00106DF9"/>
    <w:rsid w:val="00106F64"/>
    <w:rsid w:val="001070BD"/>
    <w:rsid w:val="001074DD"/>
    <w:rsid w:val="00107B19"/>
    <w:rsid w:val="00107D0C"/>
    <w:rsid w:val="001108FC"/>
    <w:rsid w:val="001108FD"/>
    <w:rsid w:val="0011177A"/>
    <w:rsid w:val="00111927"/>
    <w:rsid w:val="00112269"/>
    <w:rsid w:val="00112DAE"/>
    <w:rsid w:val="00113D29"/>
    <w:rsid w:val="00114536"/>
    <w:rsid w:val="001148AE"/>
    <w:rsid w:val="00114C5D"/>
    <w:rsid w:val="00114D4F"/>
    <w:rsid w:val="00115204"/>
    <w:rsid w:val="00115AC2"/>
    <w:rsid w:val="00115E2A"/>
    <w:rsid w:val="001169FF"/>
    <w:rsid w:val="00117094"/>
    <w:rsid w:val="00117619"/>
    <w:rsid w:val="00117624"/>
    <w:rsid w:val="001208F9"/>
    <w:rsid w:val="00120A53"/>
    <w:rsid w:val="00121049"/>
    <w:rsid w:val="001213D5"/>
    <w:rsid w:val="001228C9"/>
    <w:rsid w:val="00122CB8"/>
    <w:rsid w:val="00123384"/>
    <w:rsid w:val="00123847"/>
    <w:rsid w:val="00123F0E"/>
    <w:rsid w:val="00124533"/>
    <w:rsid w:val="00125CAA"/>
    <w:rsid w:val="001303CE"/>
    <w:rsid w:val="00131177"/>
    <w:rsid w:val="001319F6"/>
    <w:rsid w:val="00132437"/>
    <w:rsid w:val="0013263F"/>
    <w:rsid w:val="00133227"/>
    <w:rsid w:val="0013417B"/>
    <w:rsid w:val="00134630"/>
    <w:rsid w:val="00134867"/>
    <w:rsid w:val="00134FEF"/>
    <w:rsid w:val="00135192"/>
    <w:rsid w:val="001356F1"/>
    <w:rsid w:val="00136005"/>
    <w:rsid w:val="001365B1"/>
    <w:rsid w:val="001369C2"/>
    <w:rsid w:val="001369F8"/>
    <w:rsid w:val="00137435"/>
    <w:rsid w:val="00137835"/>
    <w:rsid w:val="00137B6C"/>
    <w:rsid w:val="001401DE"/>
    <w:rsid w:val="001406E4"/>
    <w:rsid w:val="001413E1"/>
    <w:rsid w:val="00141DD6"/>
    <w:rsid w:val="0014244F"/>
    <w:rsid w:val="00142573"/>
    <w:rsid w:val="00143062"/>
    <w:rsid w:val="00143596"/>
    <w:rsid w:val="00144708"/>
    <w:rsid w:val="00145040"/>
    <w:rsid w:val="001453F8"/>
    <w:rsid w:val="00146677"/>
    <w:rsid w:val="001471C2"/>
    <w:rsid w:val="00147493"/>
    <w:rsid w:val="00147E03"/>
    <w:rsid w:val="00150486"/>
    <w:rsid w:val="00150AFC"/>
    <w:rsid w:val="0015109E"/>
    <w:rsid w:val="001515B9"/>
    <w:rsid w:val="001527D0"/>
    <w:rsid w:val="00152868"/>
    <w:rsid w:val="00153010"/>
    <w:rsid w:val="00153E80"/>
    <w:rsid w:val="00154106"/>
    <w:rsid w:val="0015462D"/>
    <w:rsid w:val="00154649"/>
    <w:rsid w:val="001547A5"/>
    <w:rsid w:val="0015506E"/>
    <w:rsid w:val="00155448"/>
    <w:rsid w:val="00156563"/>
    <w:rsid w:val="00156A85"/>
    <w:rsid w:val="00156D0C"/>
    <w:rsid w:val="00157556"/>
    <w:rsid w:val="001603A0"/>
    <w:rsid w:val="001609F4"/>
    <w:rsid w:val="00160BF7"/>
    <w:rsid w:val="00161EF5"/>
    <w:rsid w:val="00162CE0"/>
    <w:rsid w:val="00162F19"/>
    <w:rsid w:val="00163533"/>
    <w:rsid w:val="00163B0D"/>
    <w:rsid w:val="00165907"/>
    <w:rsid w:val="00165C3B"/>
    <w:rsid w:val="00166E4A"/>
    <w:rsid w:val="001671BB"/>
    <w:rsid w:val="0016746B"/>
    <w:rsid w:val="001703C1"/>
    <w:rsid w:val="001704C1"/>
    <w:rsid w:val="001711D7"/>
    <w:rsid w:val="00173640"/>
    <w:rsid w:val="00173F00"/>
    <w:rsid w:val="0017439C"/>
    <w:rsid w:val="0017450E"/>
    <w:rsid w:val="001745FD"/>
    <w:rsid w:val="00174B52"/>
    <w:rsid w:val="00174D5A"/>
    <w:rsid w:val="0017532A"/>
    <w:rsid w:val="00175477"/>
    <w:rsid w:val="00175A69"/>
    <w:rsid w:val="00176A9A"/>
    <w:rsid w:val="00176F57"/>
    <w:rsid w:val="0017700E"/>
    <w:rsid w:val="00177966"/>
    <w:rsid w:val="00177E8D"/>
    <w:rsid w:val="001803C4"/>
    <w:rsid w:val="001806D3"/>
    <w:rsid w:val="001815F9"/>
    <w:rsid w:val="001820CC"/>
    <w:rsid w:val="00182392"/>
    <w:rsid w:val="00182472"/>
    <w:rsid w:val="00182481"/>
    <w:rsid w:val="00182813"/>
    <w:rsid w:val="00182921"/>
    <w:rsid w:val="0018415F"/>
    <w:rsid w:val="00184A81"/>
    <w:rsid w:val="00186892"/>
    <w:rsid w:val="0018710D"/>
    <w:rsid w:val="0018719F"/>
    <w:rsid w:val="00187A96"/>
    <w:rsid w:val="00187E30"/>
    <w:rsid w:val="00190DB4"/>
    <w:rsid w:val="00192303"/>
    <w:rsid w:val="00192944"/>
    <w:rsid w:val="00192A0F"/>
    <w:rsid w:val="00192CC9"/>
    <w:rsid w:val="00192FC8"/>
    <w:rsid w:val="00194F5C"/>
    <w:rsid w:val="001952B0"/>
    <w:rsid w:val="00195ECD"/>
    <w:rsid w:val="001966D8"/>
    <w:rsid w:val="001976EB"/>
    <w:rsid w:val="001A0B49"/>
    <w:rsid w:val="001A2F64"/>
    <w:rsid w:val="001A3AA7"/>
    <w:rsid w:val="001A425B"/>
    <w:rsid w:val="001A4CE5"/>
    <w:rsid w:val="001A5618"/>
    <w:rsid w:val="001A5716"/>
    <w:rsid w:val="001A57F6"/>
    <w:rsid w:val="001A5CA2"/>
    <w:rsid w:val="001A641C"/>
    <w:rsid w:val="001A6F9A"/>
    <w:rsid w:val="001B003F"/>
    <w:rsid w:val="001B0665"/>
    <w:rsid w:val="001B07A7"/>
    <w:rsid w:val="001B0B0D"/>
    <w:rsid w:val="001B11C9"/>
    <w:rsid w:val="001B1332"/>
    <w:rsid w:val="001B1C16"/>
    <w:rsid w:val="001B20CE"/>
    <w:rsid w:val="001B22B2"/>
    <w:rsid w:val="001B2523"/>
    <w:rsid w:val="001B268B"/>
    <w:rsid w:val="001B27E0"/>
    <w:rsid w:val="001B2E84"/>
    <w:rsid w:val="001B450C"/>
    <w:rsid w:val="001B4BAD"/>
    <w:rsid w:val="001B50C6"/>
    <w:rsid w:val="001B54F5"/>
    <w:rsid w:val="001B5792"/>
    <w:rsid w:val="001B5EE7"/>
    <w:rsid w:val="001B6F4F"/>
    <w:rsid w:val="001B70A1"/>
    <w:rsid w:val="001B7432"/>
    <w:rsid w:val="001B7CB5"/>
    <w:rsid w:val="001C0034"/>
    <w:rsid w:val="001C05DC"/>
    <w:rsid w:val="001C0789"/>
    <w:rsid w:val="001C0D7C"/>
    <w:rsid w:val="001C106A"/>
    <w:rsid w:val="001C1613"/>
    <w:rsid w:val="001C1AAD"/>
    <w:rsid w:val="001C28E8"/>
    <w:rsid w:val="001C3518"/>
    <w:rsid w:val="001C376E"/>
    <w:rsid w:val="001C3A3B"/>
    <w:rsid w:val="001C3D6A"/>
    <w:rsid w:val="001C45D6"/>
    <w:rsid w:val="001C5806"/>
    <w:rsid w:val="001C5FAC"/>
    <w:rsid w:val="001C6C02"/>
    <w:rsid w:val="001C6E6D"/>
    <w:rsid w:val="001C7D86"/>
    <w:rsid w:val="001D041E"/>
    <w:rsid w:val="001D13C7"/>
    <w:rsid w:val="001D153B"/>
    <w:rsid w:val="001D16EB"/>
    <w:rsid w:val="001D1F11"/>
    <w:rsid w:val="001D25E1"/>
    <w:rsid w:val="001D27DF"/>
    <w:rsid w:val="001D2F0A"/>
    <w:rsid w:val="001D399D"/>
    <w:rsid w:val="001D53EC"/>
    <w:rsid w:val="001D57DC"/>
    <w:rsid w:val="001D7334"/>
    <w:rsid w:val="001D7FF3"/>
    <w:rsid w:val="001E175D"/>
    <w:rsid w:val="001E17FD"/>
    <w:rsid w:val="001E183F"/>
    <w:rsid w:val="001E1CF5"/>
    <w:rsid w:val="001E1D74"/>
    <w:rsid w:val="001E318D"/>
    <w:rsid w:val="001E3F78"/>
    <w:rsid w:val="001E4669"/>
    <w:rsid w:val="001E4BFD"/>
    <w:rsid w:val="001E562F"/>
    <w:rsid w:val="001E5D3B"/>
    <w:rsid w:val="001E5E3D"/>
    <w:rsid w:val="001E6D26"/>
    <w:rsid w:val="001E715B"/>
    <w:rsid w:val="001E73C4"/>
    <w:rsid w:val="001E79AC"/>
    <w:rsid w:val="001F020B"/>
    <w:rsid w:val="001F0637"/>
    <w:rsid w:val="001F2B43"/>
    <w:rsid w:val="001F2C6D"/>
    <w:rsid w:val="001F4EC8"/>
    <w:rsid w:val="001F5094"/>
    <w:rsid w:val="001F5352"/>
    <w:rsid w:val="001F582B"/>
    <w:rsid w:val="001F5FC5"/>
    <w:rsid w:val="001F7137"/>
    <w:rsid w:val="001F7578"/>
    <w:rsid w:val="001F7699"/>
    <w:rsid w:val="001F7FCC"/>
    <w:rsid w:val="0020065E"/>
    <w:rsid w:val="002006BE"/>
    <w:rsid w:val="002020D8"/>
    <w:rsid w:val="002021F4"/>
    <w:rsid w:val="00202AB0"/>
    <w:rsid w:val="00202BBC"/>
    <w:rsid w:val="00203137"/>
    <w:rsid w:val="0020416F"/>
    <w:rsid w:val="002042D2"/>
    <w:rsid w:val="00204BFF"/>
    <w:rsid w:val="00207286"/>
    <w:rsid w:val="0020750A"/>
    <w:rsid w:val="00207B8F"/>
    <w:rsid w:val="002100EC"/>
    <w:rsid w:val="00210753"/>
    <w:rsid w:val="00210935"/>
    <w:rsid w:val="00211993"/>
    <w:rsid w:val="0021245C"/>
    <w:rsid w:val="0021260D"/>
    <w:rsid w:val="00213D9A"/>
    <w:rsid w:val="00214EAE"/>
    <w:rsid w:val="00215351"/>
    <w:rsid w:val="00215FEB"/>
    <w:rsid w:val="00216CA0"/>
    <w:rsid w:val="00216D1C"/>
    <w:rsid w:val="00216F8E"/>
    <w:rsid w:val="002170FB"/>
    <w:rsid w:val="0021759D"/>
    <w:rsid w:val="00217CD5"/>
    <w:rsid w:val="00220B55"/>
    <w:rsid w:val="002218A0"/>
    <w:rsid w:val="00221D97"/>
    <w:rsid w:val="00222189"/>
    <w:rsid w:val="00222369"/>
    <w:rsid w:val="00222A64"/>
    <w:rsid w:val="00222F41"/>
    <w:rsid w:val="0022333D"/>
    <w:rsid w:val="0022446F"/>
    <w:rsid w:val="0022499A"/>
    <w:rsid w:val="00224E6D"/>
    <w:rsid w:val="0022532C"/>
    <w:rsid w:val="00225ED1"/>
    <w:rsid w:val="00226AEF"/>
    <w:rsid w:val="00226D2D"/>
    <w:rsid w:val="00227A76"/>
    <w:rsid w:val="00227C99"/>
    <w:rsid w:val="00230288"/>
    <w:rsid w:val="002302FD"/>
    <w:rsid w:val="00231929"/>
    <w:rsid w:val="002325EB"/>
    <w:rsid w:val="00232DCD"/>
    <w:rsid w:val="00232FF2"/>
    <w:rsid w:val="002345D4"/>
    <w:rsid w:val="00234C65"/>
    <w:rsid w:val="00234F3B"/>
    <w:rsid w:val="002350C8"/>
    <w:rsid w:val="00235125"/>
    <w:rsid w:val="00235344"/>
    <w:rsid w:val="00235F91"/>
    <w:rsid w:val="002360A6"/>
    <w:rsid w:val="002368CF"/>
    <w:rsid w:val="002372C3"/>
    <w:rsid w:val="00237637"/>
    <w:rsid w:val="00237960"/>
    <w:rsid w:val="00237C5D"/>
    <w:rsid w:val="00237E29"/>
    <w:rsid w:val="0024079D"/>
    <w:rsid w:val="002409EA"/>
    <w:rsid w:val="00240C12"/>
    <w:rsid w:val="00241212"/>
    <w:rsid w:val="00241337"/>
    <w:rsid w:val="00241B46"/>
    <w:rsid w:val="00243F6A"/>
    <w:rsid w:val="00245619"/>
    <w:rsid w:val="00245B6D"/>
    <w:rsid w:val="0025047C"/>
    <w:rsid w:val="0025070E"/>
    <w:rsid w:val="00250EE4"/>
    <w:rsid w:val="002512FD"/>
    <w:rsid w:val="00251915"/>
    <w:rsid w:val="0025344F"/>
    <w:rsid w:val="0025401E"/>
    <w:rsid w:val="00254C91"/>
    <w:rsid w:val="00254F1A"/>
    <w:rsid w:val="0025524E"/>
    <w:rsid w:val="002556E8"/>
    <w:rsid w:val="00256495"/>
    <w:rsid w:val="00256B46"/>
    <w:rsid w:val="00256D26"/>
    <w:rsid w:val="0025796B"/>
    <w:rsid w:val="00260EE1"/>
    <w:rsid w:val="00260FB7"/>
    <w:rsid w:val="0026227E"/>
    <w:rsid w:val="00262676"/>
    <w:rsid w:val="00262B7D"/>
    <w:rsid w:val="00264362"/>
    <w:rsid w:val="00264ABF"/>
    <w:rsid w:val="00264B4E"/>
    <w:rsid w:val="00264DA1"/>
    <w:rsid w:val="00265317"/>
    <w:rsid w:val="00265B5C"/>
    <w:rsid w:val="00266596"/>
    <w:rsid w:val="00267126"/>
    <w:rsid w:val="00267FFA"/>
    <w:rsid w:val="0027265E"/>
    <w:rsid w:val="002732DB"/>
    <w:rsid w:val="002735A6"/>
    <w:rsid w:val="00273784"/>
    <w:rsid w:val="002744FB"/>
    <w:rsid w:val="002750A2"/>
    <w:rsid w:val="00275F4A"/>
    <w:rsid w:val="00277301"/>
    <w:rsid w:val="002775A3"/>
    <w:rsid w:val="002802CD"/>
    <w:rsid w:val="00280EDC"/>
    <w:rsid w:val="00280F83"/>
    <w:rsid w:val="0028102C"/>
    <w:rsid w:val="0028122D"/>
    <w:rsid w:val="00281903"/>
    <w:rsid w:val="00282EDE"/>
    <w:rsid w:val="00283BE7"/>
    <w:rsid w:val="00285313"/>
    <w:rsid w:val="00285644"/>
    <w:rsid w:val="00285886"/>
    <w:rsid w:val="0028614C"/>
    <w:rsid w:val="00286840"/>
    <w:rsid w:val="00286AA6"/>
    <w:rsid w:val="0029016D"/>
    <w:rsid w:val="0029046A"/>
    <w:rsid w:val="00290742"/>
    <w:rsid w:val="002907E8"/>
    <w:rsid w:val="002908DE"/>
    <w:rsid w:val="00291CA8"/>
    <w:rsid w:val="00292116"/>
    <w:rsid w:val="002927AD"/>
    <w:rsid w:val="002929B4"/>
    <w:rsid w:val="00293D2F"/>
    <w:rsid w:val="002940D6"/>
    <w:rsid w:val="00294D6F"/>
    <w:rsid w:val="00295804"/>
    <w:rsid w:val="002959D1"/>
    <w:rsid w:val="002966A4"/>
    <w:rsid w:val="00296EF8"/>
    <w:rsid w:val="002A0EDB"/>
    <w:rsid w:val="002A12FB"/>
    <w:rsid w:val="002A1603"/>
    <w:rsid w:val="002A20EC"/>
    <w:rsid w:val="002A25A6"/>
    <w:rsid w:val="002A2B06"/>
    <w:rsid w:val="002A31E1"/>
    <w:rsid w:val="002A4831"/>
    <w:rsid w:val="002A4CB9"/>
    <w:rsid w:val="002A5C99"/>
    <w:rsid w:val="002A5DDE"/>
    <w:rsid w:val="002A76FF"/>
    <w:rsid w:val="002A7D81"/>
    <w:rsid w:val="002A7FC2"/>
    <w:rsid w:val="002B0836"/>
    <w:rsid w:val="002B0DF8"/>
    <w:rsid w:val="002B1D8E"/>
    <w:rsid w:val="002B4793"/>
    <w:rsid w:val="002B59BC"/>
    <w:rsid w:val="002B5B00"/>
    <w:rsid w:val="002B6467"/>
    <w:rsid w:val="002B672D"/>
    <w:rsid w:val="002B6AEB"/>
    <w:rsid w:val="002B7172"/>
    <w:rsid w:val="002B7824"/>
    <w:rsid w:val="002B7E97"/>
    <w:rsid w:val="002C0717"/>
    <w:rsid w:val="002C07F1"/>
    <w:rsid w:val="002C098A"/>
    <w:rsid w:val="002C1879"/>
    <w:rsid w:val="002C2096"/>
    <w:rsid w:val="002C22EB"/>
    <w:rsid w:val="002C3142"/>
    <w:rsid w:val="002C39F2"/>
    <w:rsid w:val="002C3E7B"/>
    <w:rsid w:val="002C3E7F"/>
    <w:rsid w:val="002C49A9"/>
    <w:rsid w:val="002C5AC4"/>
    <w:rsid w:val="002C5B05"/>
    <w:rsid w:val="002C6253"/>
    <w:rsid w:val="002C686B"/>
    <w:rsid w:val="002D051D"/>
    <w:rsid w:val="002D09A7"/>
    <w:rsid w:val="002D115A"/>
    <w:rsid w:val="002D19D0"/>
    <w:rsid w:val="002D229B"/>
    <w:rsid w:val="002D253B"/>
    <w:rsid w:val="002D2907"/>
    <w:rsid w:val="002D2E5E"/>
    <w:rsid w:val="002D3228"/>
    <w:rsid w:val="002D4467"/>
    <w:rsid w:val="002D4533"/>
    <w:rsid w:val="002D4DE9"/>
    <w:rsid w:val="002D581A"/>
    <w:rsid w:val="002D5C80"/>
    <w:rsid w:val="002D69AA"/>
    <w:rsid w:val="002D7577"/>
    <w:rsid w:val="002D77F6"/>
    <w:rsid w:val="002D7821"/>
    <w:rsid w:val="002E0E51"/>
    <w:rsid w:val="002E3304"/>
    <w:rsid w:val="002E3974"/>
    <w:rsid w:val="002E494B"/>
    <w:rsid w:val="002E4C64"/>
    <w:rsid w:val="002E5CB7"/>
    <w:rsid w:val="002E629A"/>
    <w:rsid w:val="002E7377"/>
    <w:rsid w:val="002E77A8"/>
    <w:rsid w:val="002E7AD1"/>
    <w:rsid w:val="002F03A7"/>
    <w:rsid w:val="002F03F0"/>
    <w:rsid w:val="002F0513"/>
    <w:rsid w:val="002F0C8B"/>
    <w:rsid w:val="002F1356"/>
    <w:rsid w:val="002F18C4"/>
    <w:rsid w:val="002F190D"/>
    <w:rsid w:val="002F2920"/>
    <w:rsid w:val="002F298B"/>
    <w:rsid w:val="002F35CA"/>
    <w:rsid w:val="002F411D"/>
    <w:rsid w:val="002F43C2"/>
    <w:rsid w:val="002F5526"/>
    <w:rsid w:val="002F558C"/>
    <w:rsid w:val="002F611A"/>
    <w:rsid w:val="002F6458"/>
    <w:rsid w:val="002F6D68"/>
    <w:rsid w:val="002F7BA1"/>
    <w:rsid w:val="002F7E74"/>
    <w:rsid w:val="00300784"/>
    <w:rsid w:val="00300793"/>
    <w:rsid w:val="0030216B"/>
    <w:rsid w:val="00303C2C"/>
    <w:rsid w:val="003052B7"/>
    <w:rsid w:val="003057CD"/>
    <w:rsid w:val="0030612A"/>
    <w:rsid w:val="003072FF"/>
    <w:rsid w:val="00310D17"/>
    <w:rsid w:val="00310F01"/>
    <w:rsid w:val="003124D5"/>
    <w:rsid w:val="00312A38"/>
    <w:rsid w:val="003130CA"/>
    <w:rsid w:val="003150F6"/>
    <w:rsid w:val="00315F61"/>
    <w:rsid w:val="003160FF"/>
    <w:rsid w:val="003161F5"/>
    <w:rsid w:val="00317A67"/>
    <w:rsid w:val="00320153"/>
    <w:rsid w:val="00320850"/>
    <w:rsid w:val="003213A4"/>
    <w:rsid w:val="003218C6"/>
    <w:rsid w:val="003236D7"/>
    <w:rsid w:val="003239A1"/>
    <w:rsid w:val="00323BD7"/>
    <w:rsid w:val="00324931"/>
    <w:rsid w:val="003254F1"/>
    <w:rsid w:val="00325988"/>
    <w:rsid w:val="00325C1C"/>
    <w:rsid w:val="003267FB"/>
    <w:rsid w:val="00326C53"/>
    <w:rsid w:val="0032764C"/>
    <w:rsid w:val="00327799"/>
    <w:rsid w:val="00327C2A"/>
    <w:rsid w:val="003303E1"/>
    <w:rsid w:val="0033080D"/>
    <w:rsid w:val="00330DFA"/>
    <w:rsid w:val="00331122"/>
    <w:rsid w:val="003311B0"/>
    <w:rsid w:val="00331C1E"/>
    <w:rsid w:val="00331D60"/>
    <w:rsid w:val="0033284F"/>
    <w:rsid w:val="00332927"/>
    <w:rsid w:val="0033327E"/>
    <w:rsid w:val="00333C8F"/>
    <w:rsid w:val="00334D91"/>
    <w:rsid w:val="00335630"/>
    <w:rsid w:val="0033596D"/>
    <w:rsid w:val="0033672F"/>
    <w:rsid w:val="00337441"/>
    <w:rsid w:val="00340F1C"/>
    <w:rsid w:val="0034123B"/>
    <w:rsid w:val="00342441"/>
    <w:rsid w:val="00342545"/>
    <w:rsid w:val="00342F20"/>
    <w:rsid w:val="00343004"/>
    <w:rsid w:val="003433B1"/>
    <w:rsid w:val="00343618"/>
    <w:rsid w:val="003439C0"/>
    <w:rsid w:val="0034434D"/>
    <w:rsid w:val="003457DF"/>
    <w:rsid w:val="00345B8B"/>
    <w:rsid w:val="00346477"/>
    <w:rsid w:val="00346602"/>
    <w:rsid w:val="00346BD8"/>
    <w:rsid w:val="003477FF"/>
    <w:rsid w:val="00347C73"/>
    <w:rsid w:val="0035025E"/>
    <w:rsid w:val="003504C6"/>
    <w:rsid w:val="00350BC8"/>
    <w:rsid w:val="00351FE7"/>
    <w:rsid w:val="003523D1"/>
    <w:rsid w:val="003532F0"/>
    <w:rsid w:val="00353FC3"/>
    <w:rsid w:val="0035433B"/>
    <w:rsid w:val="00354ACA"/>
    <w:rsid w:val="00354D42"/>
    <w:rsid w:val="00354F2A"/>
    <w:rsid w:val="003551FC"/>
    <w:rsid w:val="00355463"/>
    <w:rsid w:val="00355973"/>
    <w:rsid w:val="00356226"/>
    <w:rsid w:val="00356E55"/>
    <w:rsid w:val="00356E5D"/>
    <w:rsid w:val="00357685"/>
    <w:rsid w:val="003578B8"/>
    <w:rsid w:val="00357BC7"/>
    <w:rsid w:val="00360DBF"/>
    <w:rsid w:val="00360E03"/>
    <w:rsid w:val="00360E73"/>
    <w:rsid w:val="0036158A"/>
    <w:rsid w:val="003629E5"/>
    <w:rsid w:val="003629F2"/>
    <w:rsid w:val="00362A4F"/>
    <w:rsid w:val="0036337C"/>
    <w:rsid w:val="00363935"/>
    <w:rsid w:val="0036487A"/>
    <w:rsid w:val="00365149"/>
    <w:rsid w:val="0036514A"/>
    <w:rsid w:val="00365422"/>
    <w:rsid w:val="003654D4"/>
    <w:rsid w:val="0036578E"/>
    <w:rsid w:val="00365994"/>
    <w:rsid w:val="00365F41"/>
    <w:rsid w:val="00367C1E"/>
    <w:rsid w:val="00367C90"/>
    <w:rsid w:val="0037065F"/>
    <w:rsid w:val="00370A3D"/>
    <w:rsid w:val="0037171E"/>
    <w:rsid w:val="0037222C"/>
    <w:rsid w:val="00372E71"/>
    <w:rsid w:val="00372EB2"/>
    <w:rsid w:val="003732E5"/>
    <w:rsid w:val="003734D1"/>
    <w:rsid w:val="003738C5"/>
    <w:rsid w:val="00373947"/>
    <w:rsid w:val="003739CB"/>
    <w:rsid w:val="0037404C"/>
    <w:rsid w:val="003742BD"/>
    <w:rsid w:val="00374315"/>
    <w:rsid w:val="003743D2"/>
    <w:rsid w:val="00374A07"/>
    <w:rsid w:val="003757C5"/>
    <w:rsid w:val="00375BE0"/>
    <w:rsid w:val="00375FB4"/>
    <w:rsid w:val="0037638E"/>
    <w:rsid w:val="003764C5"/>
    <w:rsid w:val="003769D2"/>
    <w:rsid w:val="00376F3B"/>
    <w:rsid w:val="00377C16"/>
    <w:rsid w:val="00380093"/>
    <w:rsid w:val="00380AAB"/>
    <w:rsid w:val="0038160D"/>
    <w:rsid w:val="003819A4"/>
    <w:rsid w:val="00383495"/>
    <w:rsid w:val="003839DF"/>
    <w:rsid w:val="00383B8A"/>
    <w:rsid w:val="0038515F"/>
    <w:rsid w:val="00385C75"/>
    <w:rsid w:val="003862BC"/>
    <w:rsid w:val="00386433"/>
    <w:rsid w:val="0038690F"/>
    <w:rsid w:val="00386EE7"/>
    <w:rsid w:val="003874A8"/>
    <w:rsid w:val="003903B2"/>
    <w:rsid w:val="00390EBA"/>
    <w:rsid w:val="00390FB5"/>
    <w:rsid w:val="00391631"/>
    <w:rsid w:val="00391D6C"/>
    <w:rsid w:val="003928C4"/>
    <w:rsid w:val="00392E9B"/>
    <w:rsid w:val="00392F19"/>
    <w:rsid w:val="00393486"/>
    <w:rsid w:val="0039365F"/>
    <w:rsid w:val="00393944"/>
    <w:rsid w:val="00393A9A"/>
    <w:rsid w:val="00393C89"/>
    <w:rsid w:val="003944C9"/>
    <w:rsid w:val="00394C14"/>
    <w:rsid w:val="00395072"/>
    <w:rsid w:val="00395082"/>
    <w:rsid w:val="003965E4"/>
    <w:rsid w:val="003965FC"/>
    <w:rsid w:val="00396B7D"/>
    <w:rsid w:val="00397AFB"/>
    <w:rsid w:val="003A06FD"/>
    <w:rsid w:val="003A12D0"/>
    <w:rsid w:val="003A1882"/>
    <w:rsid w:val="003A2984"/>
    <w:rsid w:val="003A2E11"/>
    <w:rsid w:val="003A2F2B"/>
    <w:rsid w:val="003A3D6E"/>
    <w:rsid w:val="003A4E2A"/>
    <w:rsid w:val="003A7393"/>
    <w:rsid w:val="003B09C2"/>
    <w:rsid w:val="003B1173"/>
    <w:rsid w:val="003B27A4"/>
    <w:rsid w:val="003B32B2"/>
    <w:rsid w:val="003B34F8"/>
    <w:rsid w:val="003B3585"/>
    <w:rsid w:val="003B38FA"/>
    <w:rsid w:val="003B3CF1"/>
    <w:rsid w:val="003B4DD9"/>
    <w:rsid w:val="003B54B4"/>
    <w:rsid w:val="003B55B0"/>
    <w:rsid w:val="003B55F5"/>
    <w:rsid w:val="003B5F1F"/>
    <w:rsid w:val="003B72F7"/>
    <w:rsid w:val="003B7AE3"/>
    <w:rsid w:val="003B7FD0"/>
    <w:rsid w:val="003C2035"/>
    <w:rsid w:val="003C24A8"/>
    <w:rsid w:val="003C2903"/>
    <w:rsid w:val="003C38A2"/>
    <w:rsid w:val="003C3A21"/>
    <w:rsid w:val="003C3A94"/>
    <w:rsid w:val="003C3DB0"/>
    <w:rsid w:val="003C3E83"/>
    <w:rsid w:val="003C40BC"/>
    <w:rsid w:val="003C4421"/>
    <w:rsid w:val="003C4C6D"/>
    <w:rsid w:val="003C5DED"/>
    <w:rsid w:val="003C70AD"/>
    <w:rsid w:val="003C76DE"/>
    <w:rsid w:val="003D0466"/>
    <w:rsid w:val="003D1B1D"/>
    <w:rsid w:val="003D27E7"/>
    <w:rsid w:val="003D32C7"/>
    <w:rsid w:val="003D412C"/>
    <w:rsid w:val="003D479D"/>
    <w:rsid w:val="003D4BCA"/>
    <w:rsid w:val="003D55E4"/>
    <w:rsid w:val="003E0420"/>
    <w:rsid w:val="003E0F1F"/>
    <w:rsid w:val="003E1788"/>
    <w:rsid w:val="003E1A27"/>
    <w:rsid w:val="003E1EB2"/>
    <w:rsid w:val="003E2B22"/>
    <w:rsid w:val="003E3C38"/>
    <w:rsid w:val="003E4058"/>
    <w:rsid w:val="003E4DB3"/>
    <w:rsid w:val="003E5849"/>
    <w:rsid w:val="003E70EA"/>
    <w:rsid w:val="003E73F0"/>
    <w:rsid w:val="003E7D99"/>
    <w:rsid w:val="003F0175"/>
    <w:rsid w:val="003F0DD4"/>
    <w:rsid w:val="003F1069"/>
    <w:rsid w:val="003F30A0"/>
    <w:rsid w:val="003F3B96"/>
    <w:rsid w:val="003F3DD2"/>
    <w:rsid w:val="003F49D0"/>
    <w:rsid w:val="003F4C49"/>
    <w:rsid w:val="003F5B60"/>
    <w:rsid w:val="003F746F"/>
    <w:rsid w:val="003F7502"/>
    <w:rsid w:val="003F7B3D"/>
    <w:rsid w:val="00400389"/>
    <w:rsid w:val="0040282A"/>
    <w:rsid w:val="0040292F"/>
    <w:rsid w:val="00402CE9"/>
    <w:rsid w:val="0040346B"/>
    <w:rsid w:val="00403968"/>
    <w:rsid w:val="00404D30"/>
    <w:rsid w:val="00404DCE"/>
    <w:rsid w:val="004067A5"/>
    <w:rsid w:val="00406D30"/>
    <w:rsid w:val="00407340"/>
    <w:rsid w:val="004074A2"/>
    <w:rsid w:val="004076D2"/>
    <w:rsid w:val="004100BB"/>
    <w:rsid w:val="00410F2B"/>
    <w:rsid w:val="00412847"/>
    <w:rsid w:val="00412AC6"/>
    <w:rsid w:val="0041301A"/>
    <w:rsid w:val="004140CB"/>
    <w:rsid w:val="00414C3D"/>
    <w:rsid w:val="00414F24"/>
    <w:rsid w:val="00415B80"/>
    <w:rsid w:val="00415B9F"/>
    <w:rsid w:val="00416570"/>
    <w:rsid w:val="00416DC3"/>
    <w:rsid w:val="00417169"/>
    <w:rsid w:val="00417302"/>
    <w:rsid w:val="0041732A"/>
    <w:rsid w:val="0041746C"/>
    <w:rsid w:val="004178F4"/>
    <w:rsid w:val="00417A71"/>
    <w:rsid w:val="00421E65"/>
    <w:rsid w:val="004239F2"/>
    <w:rsid w:val="00423B06"/>
    <w:rsid w:val="00423DF1"/>
    <w:rsid w:val="00424F01"/>
    <w:rsid w:val="00424FA6"/>
    <w:rsid w:val="00424FEE"/>
    <w:rsid w:val="00427751"/>
    <w:rsid w:val="0042792A"/>
    <w:rsid w:val="00427EF4"/>
    <w:rsid w:val="00430A41"/>
    <w:rsid w:val="00430B1B"/>
    <w:rsid w:val="0043319A"/>
    <w:rsid w:val="00433326"/>
    <w:rsid w:val="00433925"/>
    <w:rsid w:val="004339EB"/>
    <w:rsid w:val="00433EF0"/>
    <w:rsid w:val="00434249"/>
    <w:rsid w:val="004344DB"/>
    <w:rsid w:val="00435B85"/>
    <w:rsid w:val="004403B3"/>
    <w:rsid w:val="00440524"/>
    <w:rsid w:val="00440EFF"/>
    <w:rsid w:val="00440FC7"/>
    <w:rsid w:val="00441431"/>
    <w:rsid w:val="00441618"/>
    <w:rsid w:val="00442E46"/>
    <w:rsid w:val="0044389C"/>
    <w:rsid w:val="00443FFA"/>
    <w:rsid w:val="00447B12"/>
    <w:rsid w:val="00450DE0"/>
    <w:rsid w:val="00451384"/>
    <w:rsid w:val="00451E54"/>
    <w:rsid w:val="0045240E"/>
    <w:rsid w:val="004529A1"/>
    <w:rsid w:val="00453E6D"/>
    <w:rsid w:val="00454E88"/>
    <w:rsid w:val="00455A05"/>
    <w:rsid w:val="00455EE7"/>
    <w:rsid w:val="00456F8B"/>
    <w:rsid w:val="004570E2"/>
    <w:rsid w:val="00457A6D"/>
    <w:rsid w:val="004605C6"/>
    <w:rsid w:val="0046194D"/>
    <w:rsid w:val="00461AEB"/>
    <w:rsid w:val="00461E34"/>
    <w:rsid w:val="0046302F"/>
    <w:rsid w:val="00464BE4"/>
    <w:rsid w:val="00464E6E"/>
    <w:rsid w:val="0046555C"/>
    <w:rsid w:val="004656FB"/>
    <w:rsid w:val="00465964"/>
    <w:rsid w:val="004661CD"/>
    <w:rsid w:val="004666C8"/>
    <w:rsid w:val="004674C2"/>
    <w:rsid w:val="004676BB"/>
    <w:rsid w:val="00470720"/>
    <w:rsid w:val="00470A07"/>
    <w:rsid w:val="00471E29"/>
    <w:rsid w:val="00472296"/>
    <w:rsid w:val="0047258A"/>
    <w:rsid w:val="00472C46"/>
    <w:rsid w:val="004731D9"/>
    <w:rsid w:val="00474A54"/>
    <w:rsid w:val="004766BD"/>
    <w:rsid w:val="00480A5F"/>
    <w:rsid w:val="0048247B"/>
    <w:rsid w:val="00482E28"/>
    <w:rsid w:val="0048359E"/>
    <w:rsid w:val="00485028"/>
    <w:rsid w:val="00485219"/>
    <w:rsid w:val="004857F7"/>
    <w:rsid w:val="0048700F"/>
    <w:rsid w:val="00487FD4"/>
    <w:rsid w:val="00490A0C"/>
    <w:rsid w:val="004916C3"/>
    <w:rsid w:val="004924FC"/>
    <w:rsid w:val="00492D27"/>
    <w:rsid w:val="00494DE4"/>
    <w:rsid w:val="0049539F"/>
    <w:rsid w:val="0049574C"/>
    <w:rsid w:val="00495A48"/>
    <w:rsid w:val="004965B3"/>
    <w:rsid w:val="00497106"/>
    <w:rsid w:val="00497995"/>
    <w:rsid w:val="00497AE0"/>
    <w:rsid w:val="00497CED"/>
    <w:rsid w:val="00497FCF"/>
    <w:rsid w:val="004A0E38"/>
    <w:rsid w:val="004A225D"/>
    <w:rsid w:val="004A23F0"/>
    <w:rsid w:val="004A288B"/>
    <w:rsid w:val="004A4B16"/>
    <w:rsid w:val="004A508D"/>
    <w:rsid w:val="004A62EA"/>
    <w:rsid w:val="004A6B22"/>
    <w:rsid w:val="004A6B93"/>
    <w:rsid w:val="004A7667"/>
    <w:rsid w:val="004A76F3"/>
    <w:rsid w:val="004B118A"/>
    <w:rsid w:val="004B24D1"/>
    <w:rsid w:val="004B31C2"/>
    <w:rsid w:val="004B3494"/>
    <w:rsid w:val="004B4657"/>
    <w:rsid w:val="004B5049"/>
    <w:rsid w:val="004B57F7"/>
    <w:rsid w:val="004B6627"/>
    <w:rsid w:val="004B6CE3"/>
    <w:rsid w:val="004B7125"/>
    <w:rsid w:val="004B73F9"/>
    <w:rsid w:val="004C00A0"/>
    <w:rsid w:val="004C0BA7"/>
    <w:rsid w:val="004C2E2C"/>
    <w:rsid w:val="004C36E0"/>
    <w:rsid w:val="004C3B0D"/>
    <w:rsid w:val="004C3FE1"/>
    <w:rsid w:val="004C672B"/>
    <w:rsid w:val="004C677A"/>
    <w:rsid w:val="004D0264"/>
    <w:rsid w:val="004D196E"/>
    <w:rsid w:val="004D1C75"/>
    <w:rsid w:val="004D2FA7"/>
    <w:rsid w:val="004D4709"/>
    <w:rsid w:val="004D4D36"/>
    <w:rsid w:val="004D5066"/>
    <w:rsid w:val="004D5334"/>
    <w:rsid w:val="004D5971"/>
    <w:rsid w:val="004D5A61"/>
    <w:rsid w:val="004D7C0C"/>
    <w:rsid w:val="004D7C83"/>
    <w:rsid w:val="004D7E5A"/>
    <w:rsid w:val="004E10D0"/>
    <w:rsid w:val="004E13A7"/>
    <w:rsid w:val="004E1506"/>
    <w:rsid w:val="004E3997"/>
    <w:rsid w:val="004E4B92"/>
    <w:rsid w:val="004E506D"/>
    <w:rsid w:val="004E6311"/>
    <w:rsid w:val="004E683D"/>
    <w:rsid w:val="004E693C"/>
    <w:rsid w:val="004E730E"/>
    <w:rsid w:val="004E76B6"/>
    <w:rsid w:val="004E76C2"/>
    <w:rsid w:val="004E7AC3"/>
    <w:rsid w:val="004E7C4A"/>
    <w:rsid w:val="004F0095"/>
    <w:rsid w:val="004F01A1"/>
    <w:rsid w:val="004F0415"/>
    <w:rsid w:val="004F0A6A"/>
    <w:rsid w:val="004F129C"/>
    <w:rsid w:val="004F1B63"/>
    <w:rsid w:val="004F1E66"/>
    <w:rsid w:val="004F2420"/>
    <w:rsid w:val="004F2D73"/>
    <w:rsid w:val="004F3576"/>
    <w:rsid w:val="004F3C75"/>
    <w:rsid w:val="004F49D6"/>
    <w:rsid w:val="004F4BC1"/>
    <w:rsid w:val="004F5C48"/>
    <w:rsid w:val="004F6910"/>
    <w:rsid w:val="004F6B87"/>
    <w:rsid w:val="004F6DEC"/>
    <w:rsid w:val="004F7B15"/>
    <w:rsid w:val="004F7D9B"/>
    <w:rsid w:val="005009BC"/>
    <w:rsid w:val="005015BB"/>
    <w:rsid w:val="0050593F"/>
    <w:rsid w:val="0050695E"/>
    <w:rsid w:val="00507286"/>
    <w:rsid w:val="00510069"/>
    <w:rsid w:val="005104AE"/>
    <w:rsid w:val="0051070C"/>
    <w:rsid w:val="00510BCB"/>
    <w:rsid w:val="005116BC"/>
    <w:rsid w:val="00511DEE"/>
    <w:rsid w:val="005122EB"/>
    <w:rsid w:val="00512743"/>
    <w:rsid w:val="00512B8C"/>
    <w:rsid w:val="00512F1F"/>
    <w:rsid w:val="00513D57"/>
    <w:rsid w:val="00514321"/>
    <w:rsid w:val="00514495"/>
    <w:rsid w:val="0051487D"/>
    <w:rsid w:val="0051511C"/>
    <w:rsid w:val="0051663F"/>
    <w:rsid w:val="00516DC4"/>
    <w:rsid w:val="00516F33"/>
    <w:rsid w:val="00517A70"/>
    <w:rsid w:val="0052014C"/>
    <w:rsid w:val="00520693"/>
    <w:rsid w:val="005208EE"/>
    <w:rsid w:val="00520A94"/>
    <w:rsid w:val="00520BD6"/>
    <w:rsid w:val="00520FEA"/>
    <w:rsid w:val="00521BDC"/>
    <w:rsid w:val="0052227B"/>
    <w:rsid w:val="005234D0"/>
    <w:rsid w:val="00523653"/>
    <w:rsid w:val="00524288"/>
    <w:rsid w:val="00524AB9"/>
    <w:rsid w:val="00524C44"/>
    <w:rsid w:val="00524DC2"/>
    <w:rsid w:val="0052527D"/>
    <w:rsid w:val="00525611"/>
    <w:rsid w:val="00526AC4"/>
    <w:rsid w:val="00526AFE"/>
    <w:rsid w:val="0052756A"/>
    <w:rsid w:val="0052761C"/>
    <w:rsid w:val="00527A84"/>
    <w:rsid w:val="0053009E"/>
    <w:rsid w:val="00530E6C"/>
    <w:rsid w:val="00530FAF"/>
    <w:rsid w:val="0053314A"/>
    <w:rsid w:val="00533621"/>
    <w:rsid w:val="00533932"/>
    <w:rsid w:val="00534C7E"/>
    <w:rsid w:val="005351C8"/>
    <w:rsid w:val="0054029E"/>
    <w:rsid w:val="00540CA4"/>
    <w:rsid w:val="0054198A"/>
    <w:rsid w:val="00542119"/>
    <w:rsid w:val="00542516"/>
    <w:rsid w:val="00542C30"/>
    <w:rsid w:val="00544426"/>
    <w:rsid w:val="0054564B"/>
    <w:rsid w:val="00546954"/>
    <w:rsid w:val="005478A0"/>
    <w:rsid w:val="005516C4"/>
    <w:rsid w:val="00551BEA"/>
    <w:rsid w:val="00552620"/>
    <w:rsid w:val="0055289F"/>
    <w:rsid w:val="00552DB5"/>
    <w:rsid w:val="00552E27"/>
    <w:rsid w:val="00552E60"/>
    <w:rsid w:val="00553C9A"/>
    <w:rsid w:val="00555364"/>
    <w:rsid w:val="00555506"/>
    <w:rsid w:val="00555B4D"/>
    <w:rsid w:val="00555D3C"/>
    <w:rsid w:val="0055684D"/>
    <w:rsid w:val="0055724F"/>
    <w:rsid w:val="00557D01"/>
    <w:rsid w:val="005602B4"/>
    <w:rsid w:val="00560A70"/>
    <w:rsid w:val="00560B1A"/>
    <w:rsid w:val="00561BA5"/>
    <w:rsid w:val="00561FED"/>
    <w:rsid w:val="00565773"/>
    <w:rsid w:val="005669C3"/>
    <w:rsid w:val="00566AB2"/>
    <w:rsid w:val="00566E5E"/>
    <w:rsid w:val="00567ECA"/>
    <w:rsid w:val="00570466"/>
    <w:rsid w:val="0057165E"/>
    <w:rsid w:val="00571BA5"/>
    <w:rsid w:val="0057204F"/>
    <w:rsid w:val="00572177"/>
    <w:rsid w:val="005731F8"/>
    <w:rsid w:val="00573280"/>
    <w:rsid w:val="005732F3"/>
    <w:rsid w:val="00573488"/>
    <w:rsid w:val="00573990"/>
    <w:rsid w:val="00573A21"/>
    <w:rsid w:val="00573B46"/>
    <w:rsid w:val="00574668"/>
    <w:rsid w:val="005753DB"/>
    <w:rsid w:val="00575631"/>
    <w:rsid w:val="00576809"/>
    <w:rsid w:val="005768E4"/>
    <w:rsid w:val="00577063"/>
    <w:rsid w:val="005772A2"/>
    <w:rsid w:val="0057782C"/>
    <w:rsid w:val="005778F3"/>
    <w:rsid w:val="0058010D"/>
    <w:rsid w:val="005809E2"/>
    <w:rsid w:val="00580FE2"/>
    <w:rsid w:val="005812F0"/>
    <w:rsid w:val="005817A4"/>
    <w:rsid w:val="0058399F"/>
    <w:rsid w:val="00584082"/>
    <w:rsid w:val="0058418C"/>
    <w:rsid w:val="005843FA"/>
    <w:rsid w:val="00584735"/>
    <w:rsid w:val="00584EFF"/>
    <w:rsid w:val="00585316"/>
    <w:rsid w:val="0058599E"/>
    <w:rsid w:val="005859C0"/>
    <w:rsid w:val="00585CF6"/>
    <w:rsid w:val="0058631F"/>
    <w:rsid w:val="00590660"/>
    <w:rsid w:val="0059094E"/>
    <w:rsid w:val="00590AAF"/>
    <w:rsid w:val="00592258"/>
    <w:rsid w:val="00593E51"/>
    <w:rsid w:val="00594034"/>
    <w:rsid w:val="005940BC"/>
    <w:rsid w:val="00594B7D"/>
    <w:rsid w:val="00595838"/>
    <w:rsid w:val="00596793"/>
    <w:rsid w:val="00596813"/>
    <w:rsid w:val="00596D4D"/>
    <w:rsid w:val="00597CE0"/>
    <w:rsid w:val="005A036D"/>
    <w:rsid w:val="005A1750"/>
    <w:rsid w:val="005A1BFA"/>
    <w:rsid w:val="005A2633"/>
    <w:rsid w:val="005A2744"/>
    <w:rsid w:val="005A29A6"/>
    <w:rsid w:val="005A3E69"/>
    <w:rsid w:val="005A3FF3"/>
    <w:rsid w:val="005A5EBE"/>
    <w:rsid w:val="005A64C8"/>
    <w:rsid w:val="005A69B0"/>
    <w:rsid w:val="005A6D10"/>
    <w:rsid w:val="005A71FB"/>
    <w:rsid w:val="005A7B30"/>
    <w:rsid w:val="005B16D7"/>
    <w:rsid w:val="005B2517"/>
    <w:rsid w:val="005B2C2B"/>
    <w:rsid w:val="005B3141"/>
    <w:rsid w:val="005B4C86"/>
    <w:rsid w:val="005B513B"/>
    <w:rsid w:val="005B52A2"/>
    <w:rsid w:val="005B5302"/>
    <w:rsid w:val="005B5574"/>
    <w:rsid w:val="005B6086"/>
    <w:rsid w:val="005B6491"/>
    <w:rsid w:val="005B6A96"/>
    <w:rsid w:val="005B72A6"/>
    <w:rsid w:val="005B7676"/>
    <w:rsid w:val="005B78AA"/>
    <w:rsid w:val="005B7BAB"/>
    <w:rsid w:val="005C04C5"/>
    <w:rsid w:val="005C19E1"/>
    <w:rsid w:val="005C37F1"/>
    <w:rsid w:val="005C3EC3"/>
    <w:rsid w:val="005C42A7"/>
    <w:rsid w:val="005C4982"/>
    <w:rsid w:val="005C4A91"/>
    <w:rsid w:val="005C4FD0"/>
    <w:rsid w:val="005C550F"/>
    <w:rsid w:val="005C5925"/>
    <w:rsid w:val="005C68B1"/>
    <w:rsid w:val="005D038B"/>
    <w:rsid w:val="005D0780"/>
    <w:rsid w:val="005D1582"/>
    <w:rsid w:val="005D1ADB"/>
    <w:rsid w:val="005D1C30"/>
    <w:rsid w:val="005D1FE1"/>
    <w:rsid w:val="005D360D"/>
    <w:rsid w:val="005D541C"/>
    <w:rsid w:val="005D66EA"/>
    <w:rsid w:val="005D6EBC"/>
    <w:rsid w:val="005D75D2"/>
    <w:rsid w:val="005D7895"/>
    <w:rsid w:val="005E07B2"/>
    <w:rsid w:val="005E081E"/>
    <w:rsid w:val="005E0F6D"/>
    <w:rsid w:val="005E1D28"/>
    <w:rsid w:val="005E2179"/>
    <w:rsid w:val="005E2711"/>
    <w:rsid w:val="005E272C"/>
    <w:rsid w:val="005E2D06"/>
    <w:rsid w:val="005E35E4"/>
    <w:rsid w:val="005E3A15"/>
    <w:rsid w:val="005E41AE"/>
    <w:rsid w:val="005E499A"/>
    <w:rsid w:val="005E4AD7"/>
    <w:rsid w:val="005E4D0C"/>
    <w:rsid w:val="005E6184"/>
    <w:rsid w:val="005F1C84"/>
    <w:rsid w:val="005F1E6F"/>
    <w:rsid w:val="005F21C6"/>
    <w:rsid w:val="005F2401"/>
    <w:rsid w:val="005F26D0"/>
    <w:rsid w:val="005F2D85"/>
    <w:rsid w:val="005F329F"/>
    <w:rsid w:val="005F3702"/>
    <w:rsid w:val="005F3C96"/>
    <w:rsid w:val="005F3D50"/>
    <w:rsid w:val="005F4B91"/>
    <w:rsid w:val="005F4CF2"/>
    <w:rsid w:val="005F5160"/>
    <w:rsid w:val="005F51F0"/>
    <w:rsid w:val="005F557E"/>
    <w:rsid w:val="005F56AC"/>
    <w:rsid w:val="005F5A52"/>
    <w:rsid w:val="005F5CEB"/>
    <w:rsid w:val="005F61E6"/>
    <w:rsid w:val="005F632A"/>
    <w:rsid w:val="005F6A25"/>
    <w:rsid w:val="005F720C"/>
    <w:rsid w:val="005F7476"/>
    <w:rsid w:val="005F7A55"/>
    <w:rsid w:val="00600643"/>
    <w:rsid w:val="00601DB5"/>
    <w:rsid w:val="00601FF4"/>
    <w:rsid w:val="00603E3E"/>
    <w:rsid w:val="00606535"/>
    <w:rsid w:val="006065B0"/>
    <w:rsid w:val="0060667D"/>
    <w:rsid w:val="00606E05"/>
    <w:rsid w:val="0061136C"/>
    <w:rsid w:val="006125B0"/>
    <w:rsid w:val="00612FA7"/>
    <w:rsid w:val="00613352"/>
    <w:rsid w:val="00613689"/>
    <w:rsid w:val="0061388B"/>
    <w:rsid w:val="00614073"/>
    <w:rsid w:val="006158E0"/>
    <w:rsid w:val="00616353"/>
    <w:rsid w:val="00617081"/>
    <w:rsid w:val="00617235"/>
    <w:rsid w:val="006174CD"/>
    <w:rsid w:val="00620093"/>
    <w:rsid w:val="00620442"/>
    <w:rsid w:val="00620737"/>
    <w:rsid w:val="006212D9"/>
    <w:rsid w:val="00621D84"/>
    <w:rsid w:val="00621DF6"/>
    <w:rsid w:val="006222C7"/>
    <w:rsid w:val="006227C9"/>
    <w:rsid w:val="00624C2A"/>
    <w:rsid w:val="00625FD3"/>
    <w:rsid w:val="00626947"/>
    <w:rsid w:val="006269F9"/>
    <w:rsid w:val="00626B55"/>
    <w:rsid w:val="006275D9"/>
    <w:rsid w:val="006303DF"/>
    <w:rsid w:val="006310C4"/>
    <w:rsid w:val="006315EC"/>
    <w:rsid w:val="00631E64"/>
    <w:rsid w:val="006321D5"/>
    <w:rsid w:val="00632762"/>
    <w:rsid w:val="00632783"/>
    <w:rsid w:val="00632B4E"/>
    <w:rsid w:val="0063329A"/>
    <w:rsid w:val="00633363"/>
    <w:rsid w:val="00633547"/>
    <w:rsid w:val="00633AF4"/>
    <w:rsid w:val="0063412B"/>
    <w:rsid w:val="00634192"/>
    <w:rsid w:val="00634860"/>
    <w:rsid w:val="00634A2C"/>
    <w:rsid w:val="00635B61"/>
    <w:rsid w:val="00635B69"/>
    <w:rsid w:val="006368BC"/>
    <w:rsid w:val="00636CD4"/>
    <w:rsid w:val="00636D16"/>
    <w:rsid w:val="00637491"/>
    <w:rsid w:val="00637AFC"/>
    <w:rsid w:val="00637DEA"/>
    <w:rsid w:val="00640112"/>
    <w:rsid w:val="00640B9A"/>
    <w:rsid w:val="0064140D"/>
    <w:rsid w:val="00641EE1"/>
    <w:rsid w:val="00643763"/>
    <w:rsid w:val="006443F7"/>
    <w:rsid w:val="006444B5"/>
    <w:rsid w:val="00644642"/>
    <w:rsid w:val="00644D11"/>
    <w:rsid w:val="00645524"/>
    <w:rsid w:val="00646CEB"/>
    <w:rsid w:val="0064750F"/>
    <w:rsid w:val="00647BA0"/>
    <w:rsid w:val="00647CA4"/>
    <w:rsid w:val="00647E9A"/>
    <w:rsid w:val="00650484"/>
    <w:rsid w:val="00651630"/>
    <w:rsid w:val="006518EA"/>
    <w:rsid w:val="006526F1"/>
    <w:rsid w:val="00653841"/>
    <w:rsid w:val="0065408A"/>
    <w:rsid w:val="006540A0"/>
    <w:rsid w:val="00654B6A"/>
    <w:rsid w:val="006551B9"/>
    <w:rsid w:val="006552B7"/>
    <w:rsid w:val="00655300"/>
    <w:rsid w:val="00655DB2"/>
    <w:rsid w:val="00655FB2"/>
    <w:rsid w:val="00657ABB"/>
    <w:rsid w:val="00660959"/>
    <w:rsid w:val="0066128B"/>
    <w:rsid w:val="006614E8"/>
    <w:rsid w:val="0066166B"/>
    <w:rsid w:val="00661F58"/>
    <w:rsid w:val="0066386B"/>
    <w:rsid w:val="00664814"/>
    <w:rsid w:val="00665745"/>
    <w:rsid w:val="00665885"/>
    <w:rsid w:val="00667C51"/>
    <w:rsid w:val="00670BC3"/>
    <w:rsid w:val="00670BC5"/>
    <w:rsid w:val="00671766"/>
    <w:rsid w:val="006721BB"/>
    <w:rsid w:val="00672943"/>
    <w:rsid w:val="00672CE7"/>
    <w:rsid w:val="006748AA"/>
    <w:rsid w:val="00675C98"/>
    <w:rsid w:val="00675F0C"/>
    <w:rsid w:val="00676495"/>
    <w:rsid w:val="00676A94"/>
    <w:rsid w:val="006777AC"/>
    <w:rsid w:val="006806ED"/>
    <w:rsid w:val="0068089B"/>
    <w:rsid w:val="00682819"/>
    <w:rsid w:val="00683043"/>
    <w:rsid w:val="00683204"/>
    <w:rsid w:val="0068424B"/>
    <w:rsid w:val="00684DE8"/>
    <w:rsid w:val="006872AA"/>
    <w:rsid w:val="0068780F"/>
    <w:rsid w:val="00690084"/>
    <w:rsid w:val="00690703"/>
    <w:rsid w:val="006914B6"/>
    <w:rsid w:val="00691635"/>
    <w:rsid w:val="00693826"/>
    <w:rsid w:val="00693B54"/>
    <w:rsid w:val="00693F41"/>
    <w:rsid w:val="00694214"/>
    <w:rsid w:val="0069429D"/>
    <w:rsid w:val="006951A1"/>
    <w:rsid w:val="006969F3"/>
    <w:rsid w:val="006A006C"/>
    <w:rsid w:val="006A0EAB"/>
    <w:rsid w:val="006A1139"/>
    <w:rsid w:val="006A5ED4"/>
    <w:rsid w:val="006A6141"/>
    <w:rsid w:val="006A64D9"/>
    <w:rsid w:val="006B04F8"/>
    <w:rsid w:val="006B07DA"/>
    <w:rsid w:val="006B0908"/>
    <w:rsid w:val="006B0D2E"/>
    <w:rsid w:val="006B0F88"/>
    <w:rsid w:val="006B0F9A"/>
    <w:rsid w:val="006B1C35"/>
    <w:rsid w:val="006B1F7C"/>
    <w:rsid w:val="006B2A87"/>
    <w:rsid w:val="006B330B"/>
    <w:rsid w:val="006B434F"/>
    <w:rsid w:val="006B4351"/>
    <w:rsid w:val="006B439C"/>
    <w:rsid w:val="006B4D45"/>
    <w:rsid w:val="006B4F18"/>
    <w:rsid w:val="006B550A"/>
    <w:rsid w:val="006B6B5E"/>
    <w:rsid w:val="006B79E6"/>
    <w:rsid w:val="006C1641"/>
    <w:rsid w:val="006C1805"/>
    <w:rsid w:val="006C2312"/>
    <w:rsid w:val="006C28D2"/>
    <w:rsid w:val="006C3476"/>
    <w:rsid w:val="006C3C00"/>
    <w:rsid w:val="006C4EB2"/>
    <w:rsid w:val="006C4ED3"/>
    <w:rsid w:val="006C5299"/>
    <w:rsid w:val="006C5358"/>
    <w:rsid w:val="006C5A17"/>
    <w:rsid w:val="006D02EE"/>
    <w:rsid w:val="006D1965"/>
    <w:rsid w:val="006D1B55"/>
    <w:rsid w:val="006D1D58"/>
    <w:rsid w:val="006D26AB"/>
    <w:rsid w:val="006D2835"/>
    <w:rsid w:val="006D2DC3"/>
    <w:rsid w:val="006D5ACD"/>
    <w:rsid w:val="006D759B"/>
    <w:rsid w:val="006D7634"/>
    <w:rsid w:val="006E0BA6"/>
    <w:rsid w:val="006E0C88"/>
    <w:rsid w:val="006E0DD9"/>
    <w:rsid w:val="006E1A9C"/>
    <w:rsid w:val="006E2099"/>
    <w:rsid w:val="006E28CD"/>
    <w:rsid w:val="006E3CE2"/>
    <w:rsid w:val="006E52CB"/>
    <w:rsid w:val="006E52E9"/>
    <w:rsid w:val="006E5FD9"/>
    <w:rsid w:val="006E60EA"/>
    <w:rsid w:val="006E6C8F"/>
    <w:rsid w:val="006E6F7F"/>
    <w:rsid w:val="006E797D"/>
    <w:rsid w:val="006F05B2"/>
    <w:rsid w:val="006F0EA6"/>
    <w:rsid w:val="006F17FA"/>
    <w:rsid w:val="006F1BA6"/>
    <w:rsid w:val="006F1C3C"/>
    <w:rsid w:val="006F1F1B"/>
    <w:rsid w:val="006F2234"/>
    <w:rsid w:val="006F25A3"/>
    <w:rsid w:val="006F2638"/>
    <w:rsid w:val="006F3132"/>
    <w:rsid w:val="006F3330"/>
    <w:rsid w:val="006F416D"/>
    <w:rsid w:val="006F42A0"/>
    <w:rsid w:val="006F4831"/>
    <w:rsid w:val="006F511A"/>
    <w:rsid w:val="006F5E0B"/>
    <w:rsid w:val="006F6014"/>
    <w:rsid w:val="006F62D3"/>
    <w:rsid w:val="006F655E"/>
    <w:rsid w:val="006F6799"/>
    <w:rsid w:val="007007CB"/>
    <w:rsid w:val="0070118E"/>
    <w:rsid w:val="00701ACE"/>
    <w:rsid w:val="00701FEA"/>
    <w:rsid w:val="00702CAD"/>
    <w:rsid w:val="00704352"/>
    <w:rsid w:val="0070500C"/>
    <w:rsid w:val="0070507D"/>
    <w:rsid w:val="00705B03"/>
    <w:rsid w:val="00705F38"/>
    <w:rsid w:val="007064A3"/>
    <w:rsid w:val="00706747"/>
    <w:rsid w:val="00706ABA"/>
    <w:rsid w:val="00706D48"/>
    <w:rsid w:val="0070731F"/>
    <w:rsid w:val="00712A79"/>
    <w:rsid w:val="00712E30"/>
    <w:rsid w:val="0071456C"/>
    <w:rsid w:val="00716010"/>
    <w:rsid w:val="007162D3"/>
    <w:rsid w:val="00716335"/>
    <w:rsid w:val="007166C6"/>
    <w:rsid w:val="0071779D"/>
    <w:rsid w:val="00717856"/>
    <w:rsid w:val="00717D50"/>
    <w:rsid w:val="00720167"/>
    <w:rsid w:val="00720610"/>
    <w:rsid w:val="00720C28"/>
    <w:rsid w:val="00721BFA"/>
    <w:rsid w:val="00721D65"/>
    <w:rsid w:val="00721F2C"/>
    <w:rsid w:val="00722075"/>
    <w:rsid w:val="00722E47"/>
    <w:rsid w:val="007242C2"/>
    <w:rsid w:val="00724C85"/>
    <w:rsid w:val="00724DA4"/>
    <w:rsid w:val="00724EAF"/>
    <w:rsid w:val="00724F12"/>
    <w:rsid w:val="00725269"/>
    <w:rsid w:val="00725BA8"/>
    <w:rsid w:val="0072648F"/>
    <w:rsid w:val="007266C8"/>
    <w:rsid w:val="007268D6"/>
    <w:rsid w:val="007269AB"/>
    <w:rsid w:val="007270D8"/>
    <w:rsid w:val="00727ED9"/>
    <w:rsid w:val="00727FA6"/>
    <w:rsid w:val="00731C01"/>
    <w:rsid w:val="00731F7C"/>
    <w:rsid w:val="007335E0"/>
    <w:rsid w:val="00733BD2"/>
    <w:rsid w:val="007343F5"/>
    <w:rsid w:val="0073452E"/>
    <w:rsid w:val="00735B02"/>
    <w:rsid w:val="00736F22"/>
    <w:rsid w:val="0073727E"/>
    <w:rsid w:val="00737AA2"/>
    <w:rsid w:val="00737BA6"/>
    <w:rsid w:val="00737EA1"/>
    <w:rsid w:val="007403CE"/>
    <w:rsid w:val="007409CE"/>
    <w:rsid w:val="00740DA7"/>
    <w:rsid w:val="0074302B"/>
    <w:rsid w:val="007430DC"/>
    <w:rsid w:val="007445E8"/>
    <w:rsid w:val="00744628"/>
    <w:rsid w:val="00744EB0"/>
    <w:rsid w:val="00744F08"/>
    <w:rsid w:val="007461F7"/>
    <w:rsid w:val="007469D5"/>
    <w:rsid w:val="00746CDA"/>
    <w:rsid w:val="00750210"/>
    <w:rsid w:val="00750CB0"/>
    <w:rsid w:val="007518AF"/>
    <w:rsid w:val="007521EF"/>
    <w:rsid w:val="0075220A"/>
    <w:rsid w:val="00752B1E"/>
    <w:rsid w:val="00754AEC"/>
    <w:rsid w:val="00754DE9"/>
    <w:rsid w:val="0075610D"/>
    <w:rsid w:val="00756D5F"/>
    <w:rsid w:val="00757FD6"/>
    <w:rsid w:val="00760A52"/>
    <w:rsid w:val="00761BCC"/>
    <w:rsid w:val="00761DC7"/>
    <w:rsid w:val="00761F3D"/>
    <w:rsid w:val="007626AB"/>
    <w:rsid w:val="007632F8"/>
    <w:rsid w:val="00763880"/>
    <w:rsid w:val="007638A7"/>
    <w:rsid w:val="00763A1A"/>
    <w:rsid w:val="0076583E"/>
    <w:rsid w:val="00765BBA"/>
    <w:rsid w:val="00765E58"/>
    <w:rsid w:val="00766EA3"/>
    <w:rsid w:val="00766FE6"/>
    <w:rsid w:val="0076709A"/>
    <w:rsid w:val="00767494"/>
    <w:rsid w:val="00767A59"/>
    <w:rsid w:val="00767F53"/>
    <w:rsid w:val="00770982"/>
    <w:rsid w:val="00771400"/>
    <w:rsid w:val="00771B2C"/>
    <w:rsid w:val="00773636"/>
    <w:rsid w:val="007736C5"/>
    <w:rsid w:val="0077392D"/>
    <w:rsid w:val="00774E7C"/>
    <w:rsid w:val="00775042"/>
    <w:rsid w:val="00775AA8"/>
    <w:rsid w:val="007760AB"/>
    <w:rsid w:val="007760BC"/>
    <w:rsid w:val="00776385"/>
    <w:rsid w:val="00776408"/>
    <w:rsid w:val="00777422"/>
    <w:rsid w:val="0077793D"/>
    <w:rsid w:val="00780225"/>
    <w:rsid w:val="0078211F"/>
    <w:rsid w:val="00782B42"/>
    <w:rsid w:val="00782E24"/>
    <w:rsid w:val="00782EA0"/>
    <w:rsid w:val="007837EA"/>
    <w:rsid w:val="00784247"/>
    <w:rsid w:val="007846BD"/>
    <w:rsid w:val="0078522E"/>
    <w:rsid w:val="00785E4C"/>
    <w:rsid w:val="0079047F"/>
    <w:rsid w:val="00790B8A"/>
    <w:rsid w:val="00791635"/>
    <w:rsid w:val="00792FA9"/>
    <w:rsid w:val="007933A2"/>
    <w:rsid w:val="00793719"/>
    <w:rsid w:val="00793D56"/>
    <w:rsid w:val="00794912"/>
    <w:rsid w:val="00794B1B"/>
    <w:rsid w:val="00794D53"/>
    <w:rsid w:val="00794DC3"/>
    <w:rsid w:val="007965EC"/>
    <w:rsid w:val="00797C65"/>
    <w:rsid w:val="007A06AA"/>
    <w:rsid w:val="007A0EBA"/>
    <w:rsid w:val="007A1B1E"/>
    <w:rsid w:val="007A304E"/>
    <w:rsid w:val="007A4D4F"/>
    <w:rsid w:val="007A56C2"/>
    <w:rsid w:val="007A57CF"/>
    <w:rsid w:val="007A76DB"/>
    <w:rsid w:val="007A7A9E"/>
    <w:rsid w:val="007B0376"/>
    <w:rsid w:val="007B0C54"/>
    <w:rsid w:val="007B137B"/>
    <w:rsid w:val="007B20A6"/>
    <w:rsid w:val="007B279D"/>
    <w:rsid w:val="007B29DD"/>
    <w:rsid w:val="007B2B51"/>
    <w:rsid w:val="007B3A26"/>
    <w:rsid w:val="007B3B21"/>
    <w:rsid w:val="007B4428"/>
    <w:rsid w:val="007B4835"/>
    <w:rsid w:val="007B53AE"/>
    <w:rsid w:val="007B603F"/>
    <w:rsid w:val="007B634F"/>
    <w:rsid w:val="007B6CFE"/>
    <w:rsid w:val="007B7986"/>
    <w:rsid w:val="007C1586"/>
    <w:rsid w:val="007C2447"/>
    <w:rsid w:val="007C285B"/>
    <w:rsid w:val="007C313C"/>
    <w:rsid w:val="007C3431"/>
    <w:rsid w:val="007C3EC4"/>
    <w:rsid w:val="007C43F2"/>
    <w:rsid w:val="007C45C0"/>
    <w:rsid w:val="007C4765"/>
    <w:rsid w:val="007C4853"/>
    <w:rsid w:val="007C4B09"/>
    <w:rsid w:val="007C4E0B"/>
    <w:rsid w:val="007C5AB0"/>
    <w:rsid w:val="007C7106"/>
    <w:rsid w:val="007C756B"/>
    <w:rsid w:val="007D1E98"/>
    <w:rsid w:val="007D2BFA"/>
    <w:rsid w:val="007D304A"/>
    <w:rsid w:val="007D3053"/>
    <w:rsid w:val="007D314E"/>
    <w:rsid w:val="007D3151"/>
    <w:rsid w:val="007D3581"/>
    <w:rsid w:val="007D3BED"/>
    <w:rsid w:val="007D3D80"/>
    <w:rsid w:val="007D40A6"/>
    <w:rsid w:val="007D425B"/>
    <w:rsid w:val="007D49D5"/>
    <w:rsid w:val="007D6AEE"/>
    <w:rsid w:val="007D7C1C"/>
    <w:rsid w:val="007E0E27"/>
    <w:rsid w:val="007E13BC"/>
    <w:rsid w:val="007E15EA"/>
    <w:rsid w:val="007E1801"/>
    <w:rsid w:val="007E40B2"/>
    <w:rsid w:val="007E4111"/>
    <w:rsid w:val="007E42B4"/>
    <w:rsid w:val="007E4F2A"/>
    <w:rsid w:val="007E65C5"/>
    <w:rsid w:val="007E6663"/>
    <w:rsid w:val="007E6D12"/>
    <w:rsid w:val="007E7E96"/>
    <w:rsid w:val="007F13AE"/>
    <w:rsid w:val="007F1FBD"/>
    <w:rsid w:val="007F2169"/>
    <w:rsid w:val="007F24EF"/>
    <w:rsid w:val="007F3671"/>
    <w:rsid w:val="007F3AD5"/>
    <w:rsid w:val="007F4385"/>
    <w:rsid w:val="007F49A7"/>
    <w:rsid w:val="007F4F66"/>
    <w:rsid w:val="007F54D7"/>
    <w:rsid w:val="007F5870"/>
    <w:rsid w:val="007F5888"/>
    <w:rsid w:val="007F5E23"/>
    <w:rsid w:val="007F6999"/>
    <w:rsid w:val="007F72E3"/>
    <w:rsid w:val="007F794B"/>
    <w:rsid w:val="007F7C4A"/>
    <w:rsid w:val="008003F4"/>
    <w:rsid w:val="00801365"/>
    <w:rsid w:val="00801BCB"/>
    <w:rsid w:val="008029D6"/>
    <w:rsid w:val="00802BAF"/>
    <w:rsid w:val="00803BD8"/>
    <w:rsid w:val="00804197"/>
    <w:rsid w:val="00804EDD"/>
    <w:rsid w:val="00805DD2"/>
    <w:rsid w:val="00806534"/>
    <w:rsid w:val="00807196"/>
    <w:rsid w:val="008078D5"/>
    <w:rsid w:val="0080795D"/>
    <w:rsid w:val="00807CB0"/>
    <w:rsid w:val="008102C9"/>
    <w:rsid w:val="00811E7E"/>
    <w:rsid w:val="008138FF"/>
    <w:rsid w:val="00813C52"/>
    <w:rsid w:val="00813FAC"/>
    <w:rsid w:val="00816052"/>
    <w:rsid w:val="00816C4B"/>
    <w:rsid w:val="00816E1A"/>
    <w:rsid w:val="00817600"/>
    <w:rsid w:val="008178B1"/>
    <w:rsid w:val="00820497"/>
    <w:rsid w:val="00820A02"/>
    <w:rsid w:val="00820D3F"/>
    <w:rsid w:val="00820DC2"/>
    <w:rsid w:val="008212F4"/>
    <w:rsid w:val="008223C8"/>
    <w:rsid w:val="00822487"/>
    <w:rsid w:val="00822572"/>
    <w:rsid w:val="0082258E"/>
    <w:rsid w:val="00822939"/>
    <w:rsid w:val="0082296F"/>
    <w:rsid w:val="00822C5A"/>
    <w:rsid w:val="00822C5F"/>
    <w:rsid w:val="008235D9"/>
    <w:rsid w:val="00823863"/>
    <w:rsid w:val="00827C93"/>
    <w:rsid w:val="00830561"/>
    <w:rsid w:val="0083089D"/>
    <w:rsid w:val="008309B5"/>
    <w:rsid w:val="008309DD"/>
    <w:rsid w:val="00830E1B"/>
    <w:rsid w:val="00830E28"/>
    <w:rsid w:val="008313A8"/>
    <w:rsid w:val="0083159F"/>
    <w:rsid w:val="008316B3"/>
    <w:rsid w:val="00831D09"/>
    <w:rsid w:val="00832105"/>
    <w:rsid w:val="0083237D"/>
    <w:rsid w:val="008327FE"/>
    <w:rsid w:val="0083348D"/>
    <w:rsid w:val="00833766"/>
    <w:rsid w:val="008337B5"/>
    <w:rsid w:val="00834808"/>
    <w:rsid w:val="00834C27"/>
    <w:rsid w:val="00834E56"/>
    <w:rsid w:val="00834E9E"/>
    <w:rsid w:val="008351F0"/>
    <w:rsid w:val="00835EE7"/>
    <w:rsid w:val="00836F20"/>
    <w:rsid w:val="0083763D"/>
    <w:rsid w:val="00837EDF"/>
    <w:rsid w:val="0084006E"/>
    <w:rsid w:val="00840FEC"/>
    <w:rsid w:val="0084140B"/>
    <w:rsid w:val="00841498"/>
    <w:rsid w:val="008415B1"/>
    <w:rsid w:val="00842230"/>
    <w:rsid w:val="0084339A"/>
    <w:rsid w:val="00844944"/>
    <w:rsid w:val="00844A9F"/>
    <w:rsid w:val="00846156"/>
    <w:rsid w:val="0084635A"/>
    <w:rsid w:val="00850570"/>
    <w:rsid w:val="00850810"/>
    <w:rsid w:val="00850A92"/>
    <w:rsid w:val="00852141"/>
    <w:rsid w:val="008523B6"/>
    <w:rsid w:val="008549BB"/>
    <w:rsid w:val="00854A7D"/>
    <w:rsid w:val="00855D94"/>
    <w:rsid w:val="00856028"/>
    <w:rsid w:val="0085665D"/>
    <w:rsid w:val="00856BFE"/>
    <w:rsid w:val="00856E3A"/>
    <w:rsid w:val="00857E97"/>
    <w:rsid w:val="0086013B"/>
    <w:rsid w:val="00860994"/>
    <w:rsid w:val="00860DC5"/>
    <w:rsid w:val="00861EFA"/>
    <w:rsid w:val="008638DD"/>
    <w:rsid w:val="00865AF8"/>
    <w:rsid w:val="00865DF9"/>
    <w:rsid w:val="00866403"/>
    <w:rsid w:val="00866692"/>
    <w:rsid w:val="008668D5"/>
    <w:rsid w:val="00867609"/>
    <w:rsid w:val="00867DB0"/>
    <w:rsid w:val="0087001D"/>
    <w:rsid w:val="008704F1"/>
    <w:rsid w:val="008711B4"/>
    <w:rsid w:val="00871261"/>
    <w:rsid w:val="00871B07"/>
    <w:rsid w:val="00872752"/>
    <w:rsid w:val="00872DAB"/>
    <w:rsid w:val="00874059"/>
    <w:rsid w:val="00874262"/>
    <w:rsid w:val="008746DE"/>
    <w:rsid w:val="00874B16"/>
    <w:rsid w:val="00875259"/>
    <w:rsid w:val="008758C1"/>
    <w:rsid w:val="00876B5B"/>
    <w:rsid w:val="00876C69"/>
    <w:rsid w:val="008770F3"/>
    <w:rsid w:val="00877D47"/>
    <w:rsid w:val="00877EFF"/>
    <w:rsid w:val="00881A89"/>
    <w:rsid w:val="00881F8C"/>
    <w:rsid w:val="008835C4"/>
    <w:rsid w:val="00883CED"/>
    <w:rsid w:val="008850A4"/>
    <w:rsid w:val="00885EB7"/>
    <w:rsid w:val="00886717"/>
    <w:rsid w:val="0088693D"/>
    <w:rsid w:val="00886E46"/>
    <w:rsid w:val="00887101"/>
    <w:rsid w:val="00890BBB"/>
    <w:rsid w:val="00890D00"/>
    <w:rsid w:val="00890FDB"/>
    <w:rsid w:val="0089108E"/>
    <w:rsid w:val="00892AD5"/>
    <w:rsid w:val="00893360"/>
    <w:rsid w:val="008934DD"/>
    <w:rsid w:val="008936D1"/>
    <w:rsid w:val="008957F5"/>
    <w:rsid w:val="008965F9"/>
    <w:rsid w:val="008969DB"/>
    <w:rsid w:val="00896D8D"/>
    <w:rsid w:val="0089723E"/>
    <w:rsid w:val="008A12EC"/>
    <w:rsid w:val="008A146C"/>
    <w:rsid w:val="008A1D3F"/>
    <w:rsid w:val="008A1EB4"/>
    <w:rsid w:val="008A24E6"/>
    <w:rsid w:val="008A44B2"/>
    <w:rsid w:val="008A4CE7"/>
    <w:rsid w:val="008A6DFA"/>
    <w:rsid w:val="008B13A1"/>
    <w:rsid w:val="008B2231"/>
    <w:rsid w:val="008B237B"/>
    <w:rsid w:val="008B2789"/>
    <w:rsid w:val="008B31E2"/>
    <w:rsid w:val="008B42AC"/>
    <w:rsid w:val="008B46E5"/>
    <w:rsid w:val="008B4B82"/>
    <w:rsid w:val="008B5138"/>
    <w:rsid w:val="008B576E"/>
    <w:rsid w:val="008B5985"/>
    <w:rsid w:val="008B77B9"/>
    <w:rsid w:val="008C0A9F"/>
    <w:rsid w:val="008C11A0"/>
    <w:rsid w:val="008C2545"/>
    <w:rsid w:val="008C2F20"/>
    <w:rsid w:val="008C3C8E"/>
    <w:rsid w:val="008C4B4F"/>
    <w:rsid w:val="008C5B61"/>
    <w:rsid w:val="008C62EB"/>
    <w:rsid w:val="008C6D84"/>
    <w:rsid w:val="008C7831"/>
    <w:rsid w:val="008D06DD"/>
    <w:rsid w:val="008D10C6"/>
    <w:rsid w:val="008D2C0D"/>
    <w:rsid w:val="008D31F1"/>
    <w:rsid w:val="008D3C20"/>
    <w:rsid w:val="008D3FBA"/>
    <w:rsid w:val="008D3FF0"/>
    <w:rsid w:val="008D4ADC"/>
    <w:rsid w:val="008D4B86"/>
    <w:rsid w:val="008D54FC"/>
    <w:rsid w:val="008D567B"/>
    <w:rsid w:val="008D5904"/>
    <w:rsid w:val="008D5977"/>
    <w:rsid w:val="008D5C06"/>
    <w:rsid w:val="008D60F4"/>
    <w:rsid w:val="008D6866"/>
    <w:rsid w:val="008D6A10"/>
    <w:rsid w:val="008D6A17"/>
    <w:rsid w:val="008D7B13"/>
    <w:rsid w:val="008E003A"/>
    <w:rsid w:val="008E04D4"/>
    <w:rsid w:val="008E05AA"/>
    <w:rsid w:val="008E0C5A"/>
    <w:rsid w:val="008E12D2"/>
    <w:rsid w:val="008E139D"/>
    <w:rsid w:val="008E161E"/>
    <w:rsid w:val="008E1DB2"/>
    <w:rsid w:val="008E2656"/>
    <w:rsid w:val="008E3216"/>
    <w:rsid w:val="008E3D90"/>
    <w:rsid w:val="008E3FC5"/>
    <w:rsid w:val="008E4024"/>
    <w:rsid w:val="008E4AF7"/>
    <w:rsid w:val="008E4C10"/>
    <w:rsid w:val="008E5B3D"/>
    <w:rsid w:val="008E5F27"/>
    <w:rsid w:val="008E654B"/>
    <w:rsid w:val="008E6805"/>
    <w:rsid w:val="008F0516"/>
    <w:rsid w:val="008F1E86"/>
    <w:rsid w:val="008F2778"/>
    <w:rsid w:val="008F2906"/>
    <w:rsid w:val="008F3626"/>
    <w:rsid w:val="008F3775"/>
    <w:rsid w:val="008F3A63"/>
    <w:rsid w:val="008F660F"/>
    <w:rsid w:val="008F6A05"/>
    <w:rsid w:val="009009A7"/>
    <w:rsid w:val="00901362"/>
    <w:rsid w:val="0090165D"/>
    <w:rsid w:val="00902E74"/>
    <w:rsid w:val="00905E48"/>
    <w:rsid w:val="009079CA"/>
    <w:rsid w:val="009100E3"/>
    <w:rsid w:val="0091014C"/>
    <w:rsid w:val="0091035C"/>
    <w:rsid w:val="009121EB"/>
    <w:rsid w:val="009122E5"/>
    <w:rsid w:val="009129E4"/>
    <w:rsid w:val="00912A94"/>
    <w:rsid w:val="009134FD"/>
    <w:rsid w:val="00913568"/>
    <w:rsid w:val="00914396"/>
    <w:rsid w:val="0091478D"/>
    <w:rsid w:val="009152B9"/>
    <w:rsid w:val="00916AA6"/>
    <w:rsid w:val="00917176"/>
    <w:rsid w:val="00920D97"/>
    <w:rsid w:val="00920E62"/>
    <w:rsid w:val="009218AB"/>
    <w:rsid w:val="00922788"/>
    <w:rsid w:val="00922C0E"/>
    <w:rsid w:val="0092344E"/>
    <w:rsid w:val="00923BD9"/>
    <w:rsid w:val="00924048"/>
    <w:rsid w:val="009240FE"/>
    <w:rsid w:val="0092437F"/>
    <w:rsid w:val="00924AFC"/>
    <w:rsid w:val="00924F73"/>
    <w:rsid w:val="00924FC2"/>
    <w:rsid w:val="0092511E"/>
    <w:rsid w:val="00925897"/>
    <w:rsid w:val="00925A48"/>
    <w:rsid w:val="009274C9"/>
    <w:rsid w:val="00927A50"/>
    <w:rsid w:val="00930B19"/>
    <w:rsid w:val="00930BD4"/>
    <w:rsid w:val="009311DA"/>
    <w:rsid w:val="00931A0D"/>
    <w:rsid w:val="00933286"/>
    <w:rsid w:val="00933997"/>
    <w:rsid w:val="00933B7B"/>
    <w:rsid w:val="00934AF2"/>
    <w:rsid w:val="00934BAC"/>
    <w:rsid w:val="00936777"/>
    <w:rsid w:val="00936CCE"/>
    <w:rsid w:val="00936FAC"/>
    <w:rsid w:val="0093705E"/>
    <w:rsid w:val="009371CD"/>
    <w:rsid w:val="00937573"/>
    <w:rsid w:val="00940F83"/>
    <w:rsid w:val="0094142F"/>
    <w:rsid w:val="009414BB"/>
    <w:rsid w:val="0094241A"/>
    <w:rsid w:val="00942FE9"/>
    <w:rsid w:val="009431E9"/>
    <w:rsid w:val="00944111"/>
    <w:rsid w:val="009442F1"/>
    <w:rsid w:val="009464C0"/>
    <w:rsid w:val="009464FA"/>
    <w:rsid w:val="009467E6"/>
    <w:rsid w:val="009469CA"/>
    <w:rsid w:val="00946C77"/>
    <w:rsid w:val="009473F0"/>
    <w:rsid w:val="009478AE"/>
    <w:rsid w:val="009509FA"/>
    <w:rsid w:val="00950F51"/>
    <w:rsid w:val="00952A3B"/>
    <w:rsid w:val="00952BC2"/>
    <w:rsid w:val="00953534"/>
    <w:rsid w:val="00954572"/>
    <w:rsid w:val="009547DB"/>
    <w:rsid w:val="009553DC"/>
    <w:rsid w:val="00955A69"/>
    <w:rsid w:val="00955FFB"/>
    <w:rsid w:val="0095667A"/>
    <w:rsid w:val="009568DB"/>
    <w:rsid w:val="00960795"/>
    <w:rsid w:val="009609D1"/>
    <w:rsid w:val="00960CB8"/>
    <w:rsid w:val="00960DF4"/>
    <w:rsid w:val="009613E2"/>
    <w:rsid w:val="00962734"/>
    <w:rsid w:val="009627EC"/>
    <w:rsid w:val="009634B4"/>
    <w:rsid w:val="00963ECF"/>
    <w:rsid w:val="00964295"/>
    <w:rsid w:val="009649CB"/>
    <w:rsid w:val="00965899"/>
    <w:rsid w:val="00966506"/>
    <w:rsid w:val="009665C7"/>
    <w:rsid w:val="00966ABC"/>
    <w:rsid w:val="00966CD9"/>
    <w:rsid w:val="0096711E"/>
    <w:rsid w:val="00970159"/>
    <w:rsid w:val="00970AF4"/>
    <w:rsid w:val="00970CB0"/>
    <w:rsid w:val="00970D78"/>
    <w:rsid w:val="009712B5"/>
    <w:rsid w:val="009723CB"/>
    <w:rsid w:val="00972FA8"/>
    <w:rsid w:val="009731DD"/>
    <w:rsid w:val="00973916"/>
    <w:rsid w:val="00974149"/>
    <w:rsid w:val="009741CF"/>
    <w:rsid w:val="00974A18"/>
    <w:rsid w:val="00975C3B"/>
    <w:rsid w:val="00976727"/>
    <w:rsid w:val="00976B7F"/>
    <w:rsid w:val="00977507"/>
    <w:rsid w:val="00980E28"/>
    <w:rsid w:val="009813AC"/>
    <w:rsid w:val="00981582"/>
    <w:rsid w:val="009817BE"/>
    <w:rsid w:val="00982F49"/>
    <w:rsid w:val="009834D5"/>
    <w:rsid w:val="00983BFF"/>
    <w:rsid w:val="0098436F"/>
    <w:rsid w:val="00984937"/>
    <w:rsid w:val="00984987"/>
    <w:rsid w:val="009859BB"/>
    <w:rsid w:val="009862D5"/>
    <w:rsid w:val="00986E1E"/>
    <w:rsid w:val="009870EA"/>
    <w:rsid w:val="00987362"/>
    <w:rsid w:val="00987863"/>
    <w:rsid w:val="00990E11"/>
    <w:rsid w:val="009913B1"/>
    <w:rsid w:val="00991CF9"/>
    <w:rsid w:val="00992638"/>
    <w:rsid w:val="0099315F"/>
    <w:rsid w:val="00993440"/>
    <w:rsid w:val="009943D0"/>
    <w:rsid w:val="0099582B"/>
    <w:rsid w:val="009959CB"/>
    <w:rsid w:val="00995A0F"/>
    <w:rsid w:val="00995E92"/>
    <w:rsid w:val="009967B1"/>
    <w:rsid w:val="009978F9"/>
    <w:rsid w:val="009A093C"/>
    <w:rsid w:val="009A0B06"/>
    <w:rsid w:val="009A1CDF"/>
    <w:rsid w:val="009A21ED"/>
    <w:rsid w:val="009A2700"/>
    <w:rsid w:val="009A272D"/>
    <w:rsid w:val="009A38EA"/>
    <w:rsid w:val="009A4746"/>
    <w:rsid w:val="009A6FB8"/>
    <w:rsid w:val="009A72A3"/>
    <w:rsid w:val="009A7350"/>
    <w:rsid w:val="009A7A55"/>
    <w:rsid w:val="009A7FE8"/>
    <w:rsid w:val="009B0692"/>
    <w:rsid w:val="009B13EF"/>
    <w:rsid w:val="009B29A6"/>
    <w:rsid w:val="009B3E90"/>
    <w:rsid w:val="009B3F1D"/>
    <w:rsid w:val="009B4600"/>
    <w:rsid w:val="009B46F4"/>
    <w:rsid w:val="009B4AD5"/>
    <w:rsid w:val="009B4DE2"/>
    <w:rsid w:val="009B58B8"/>
    <w:rsid w:val="009B593D"/>
    <w:rsid w:val="009B5AF8"/>
    <w:rsid w:val="009B5D99"/>
    <w:rsid w:val="009B6083"/>
    <w:rsid w:val="009B64C9"/>
    <w:rsid w:val="009C10D9"/>
    <w:rsid w:val="009C3356"/>
    <w:rsid w:val="009C3A71"/>
    <w:rsid w:val="009C5EFB"/>
    <w:rsid w:val="009C5FD0"/>
    <w:rsid w:val="009C682E"/>
    <w:rsid w:val="009C6BE5"/>
    <w:rsid w:val="009C7035"/>
    <w:rsid w:val="009C72FF"/>
    <w:rsid w:val="009C7EBB"/>
    <w:rsid w:val="009C7F68"/>
    <w:rsid w:val="009D03CE"/>
    <w:rsid w:val="009D1780"/>
    <w:rsid w:val="009D2692"/>
    <w:rsid w:val="009D2CA9"/>
    <w:rsid w:val="009D2FDF"/>
    <w:rsid w:val="009D413D"/>
    <w:rsid w:val="009D5386"/>
    <w:rsid w:val="009D69E0"/>
    <w:rsid w:val="009D7419"/>
    <w:rsid w:val="009D75BF"/>
    <w:rsid w:val="009E00A2"/>
    <w:rsid w:val="009E016B"/>
    <w:rsid w:val="009E07DD"/>
    <w:rsid w:val="009E08C5"/>
    <w:rsid w:val="009E25C6"/>
    <w:rsid w:val="009E280D"/>
    <w:rsid w:val="009E2CBF"/>
    <w:rsid w:val="009E3271"/>
    <w:rsid w:val="009E5911"/>
    <w:rsid w:val="009E5AD9"/>
    <w:rsid w:val="009E5FAC"/>
    <w:rsid w:val="009E7406"/>
    <w:rsid w:val="009F39BB"/>
    <w:rsid w:val="009F3E1E"/>
    <w:rsid w:val="009F3F5A"/>
    <w:rsid w:val="009F3F80"/>
    <w:rsid w:val="009F4615"/>
    <w:rsid w:val="009F4CEC"/>
    <w:rsid w:val="009F4D60"/>
    <w:rsid w:val="009F5422"/>
    <w:rsid w:val="009F543B"/>
    <w:rsid w:val="009F6441"/>
    <w:rsid w:val="009F6731"/>
    <w:rsid w:val="009F698D"/>
    <w:rsid w:val="009F6EA5"/>
    <w:rsid w:val="009F7057"/>
    <w:rsid w:val="009F7E6B"/>
    <w:rsid w:val="009F7F5A"/>
    <w:rsid w:val="00A01713"/>
    <w:rsid w:val="00A02E81"/>
    <w:rsid w:val="00A033E6"/>
    <w:rsid w:val="00A03CDA"/>
    <w:rsid w:val="00A05EEE"/>
    <w:rsid w:val="00A0606C"/>
    <w:rsid w:val="00A067C1"/>
    <w:rsid w:val="00A078E9"/>
    <w:rsid w:val="00A10607"/>
    <w:rsid w:val="00A10611"/>
    <w:rsid w:val="00A1061A"/>
    <w:rsid w:val="00A10A25"/>
    <w:rsid w:val="00A114A2"/>
    <w:rsid w:val="00A11A47"/>
    <w:rsid w:val="00A11B1C"/>
    <w:rsid w:val="00A11C07"/>
    <w:rsid w:val="00A11CA1"/>
    <w:rsid w:val="00A13C24"/>
    <w:rsid w:val="00A13DC3"/>
    <w:rsid w:val="00A14678"/>
    <w:rsid w:val="00A14D4A"/>
    <w:rsid w:val="00A161BA"/>
    <w:rsid w:val="00A16342"/>
    <w:rsid w:val="00A16819"/>
    <w:rsid w:val="00A16B62"/>
    <w:rsid w:val="00A179C4"/>
    <w:rsid w:val="00A200A4"/>
    <w:rsid w:val="00A204C8"/>
    <w:rsid w:val="00A206C3"/>
    <w:rsid w:val="00A21185"/>
    <w:rsid w:val="00A2127A"/>
    <w:rsid w:val="00A227DE"/>
    <w:rsid w:val="00A23806"/>
    <w:rsid w:val="00A24803"/>
    <w:rsid w:val="00A24A56"/>
    <w:rsid w:val="00A24C42"/>
    <w:rsid w:val="00A25E14"/>
    <w:rsid w:val="00A2605A"/>
    <w:rsid w:val="00A26089"/>
    <w:rsid w:val="00A26198"/>
    <w:rsid w:val="00A26321"/>
    <w:rsid w:val="00A26645"/>
    <w:rsid w:val="00A26678"/>
    <w:rsid w:val="00A26F93"/>
    <w:rsid w:val="00A26FD0"/>
    <w:rsid w:val="00A30E1B"/>
    <w:rsid w:val="00A30E2F"/>
    <w:rsid w:val="00A31188"/>
    <w:rsid w:val="00A31B46"/>
    <w:rsid w:val="00A3275D"/>
    <w:rsid w:val="00A32EFF"/>
    <w:rsid w:val="00A335C7"/>
    <w:rsid w:val="00A33D8F"/>
    <w:rsid w:val="00A34926"/>
    <w:rsid w:val="00A356A9"/>
    <w:rsid w:val="00A35B0C"/>
    <w:rsid w:val="00A3707F"/>
    <w:rsid w:val="00A375BF"/>
    <w:rsid w:val="00A37A1E"/>
    <w:rsid w:val="00A37A7A"/>
    <w:rsid w:val="00A400A7"/>
    <w:rsid w:val="00A40164"/>
    <w:rsid w:val="00A4184E"/>
    <w:rsid w:val="00A41D13"/>
    <w:rsid w:val="00A429A4"/>
    <w:rsid w:val="00A42B82"/>
    <w:rsid w:val="00A439F1"/>
    <w:rsid w:val="00A43B1B"/>
    <w:rsid w:val="00A45037"/>
    <w:rsid w:val="00A455FE"/>
    <w:rsid w:val="00A46420"/>
    <w:rsid w:val="00A46495"/>
    <w:rsid w:val="00A46661"/>
    <w:rsid w:val="00A46F1C"/>
    <w:rsid w:val="00A46FE0"/>
    <w:rsid w:val="00A50185"/>
    <w:rsid w:val="00A5087E"/>
    <w:rsid w:val="00A50919"/>
    <w:rsid w:val="00A509FF"/>
    <w:rsid w:val="00A50A87"/>
    <w:rsid w:val="00A50E09"/>
    <w:rsid w:val="00A51116"/>
    <w:rsid w:val="00A512CB"/>
    <w:rsid w:val="00A5170D"/>
    <w:rsid w:val="00A54331"/>
    <w:rsid w:val="00A54625"/>
    <w:rsid w:val="00A54E1A"/>
    <w:rsid w:val="00A55560"/>
    <w:rsid w:val="00A5581E"/>
    <w:rsid w:val="00A561D9"/>
    <w:rsid w:val="00A566AB"/>
    <w:rsid w:val="00A56B90"/>
    <w:rsid w:val="00A56FF9"/>
    <w:rsid w:val="00A6284F"/>
    <w:rsid w:val="00A62DCB"/>
    <w:rsid w:val="00A63068"/>
    <w:rsid w:val="00A6328A"/>
    <w:rsid w:val="00A6634C"/>
    <w:rsid w:val="00A669E3"/>
    <w:rsid w:val="00A6708F"/>
    <w:rsid w:val="00A67369"/>
    <w:rsid w:val="00A67A28"/>
    <w:rsid w:val="00A71110"/>
    <w:rsid w:val="00A72BA6"/>
    <w:rsid w:val="00A7340E"/>
    <w:rsid w:val="00A734F2"/>
    <w:rsid w:val="00A73DD1"/>
    <w:rsid w:val="00A73E0E"/>
    <w:rsid w:val="00A74945"/>
    <w:rsid w:val="00A75CFA"/>
    <w:rsid w:val="00A75FF3"/>
    <w:rsid w:val="00A7601C"/>
    <w:rsid w:val="00A76299"/>
    <w:rsid w:val="00A76644"/>
    <w:rsid w:val="00A77B0A"/>
    <w:rsid w:val="00A810E9"/>
    <w:rsid w:val="00A8346D"/>
    <w:rsid w:val="00A83EEE"/>
    <w:rsid w:val="00A83F9C"/>
    <w:rsid w:val="00A84786"/>
    <w:rsid w:val="00A84D30"/>
    <w:rsid w:val="00A8600D"/>
    <w:rsid w:val="00A8796D"/>
    <w:rsid w:val="00A87D6A"/>
    <w:rsid w:val="00A9002E"/>
    <w:rsid w:val="00A90740"/>
    <w:rsid w:val="00A92996"/>
    <w:rsid w:val="00A949C0"/>
    <w:rsid w:val="00A95073"/>
    <w:rsid w:val="00A953F8"/>
    <w:rsid w:val="00A95C50"/>
    <w:rsid w:val="00A97F3A"/>
    <w:rsid w:val="00AA1D0C"/>
    <w:rsid w:val="00AA3184"/>
    <w:rsid w:val="00AA337A"/>
    <w:rsid w:val="00AA349E"/>
    <w:rsid w:val="00AA3539"/>
    <w:rsid w:val="00AA4723"/>
    <w:rsid w:val="00AA6712"/>
    <w:rsid w:val="00AA719C"/>
    <w:rsid w:val="00AA749A"/>
    <w:rsid w:val="00AB1899"/>
    <w:rsid w:val="00AB19E3"/>
    <w:rsid w:val="00AB27BD"/>
    <w:rsid w:val="00AB2AD7"/>
    <w:rsid w:val="00AB2FB6"/>
    <w:rsid w:val="00AB4246"/>
    <w:rsid w:val="00AB45F8"/>
    <w:rsid w:val="00AB46D5"/>
    <w:rsid w:val="00AB4924"/>
    <w:rsid w:val="00AB4A20"/>
    <w:rsid w:val="00AB54F3"/>
    <w:rsid w:val="00AB5E84"/>
    <w:rsid w:val="00AB6D93"/>
    <w:rsid w:val="00AB6E9E"/>
    <w:rsid w:val="00AB7D88"/>
    <w:rsid w:val="00AC01F9"/>
    <w:rsid w:val="00AC0482"/>
    <w:rsid w:val="00AC0CE9"/>
    <w:rsid w:val="00AC1967"/>
    <w:rsid w:val="00AC19F2"/>
    <w:rsid w:val="00AC40D0"/>
    <w:rsid w:val="00AC40DD"/>
    <w:rsid w:val="00AC428A"/>
    <w:rsid w:val="00AC47AA"/>
    <w:rsid w:val="00AC4ADC"/>
    <w:rsid w:val="00AC571C"/>
    <w:rsid w:val="00AC58C1"/>
    <w:rsid w:val="00AC5B42"/>
    <w:rsid w:val="00AC5CE5"/>
    <w:rsid w:val="00AC6FFF"/>
    <w:rsid w:val="00AC7C26"/>
    <w:rsid w:val="00AD0748"/>
    <w:rsid w:val="00AD0FFE"/>
    <w:rsid w:val="00AD11EE"/>
    <w:rsid w:val="00AD1C58"/>
    <w:rsid w:val="00AD2CA2"/>
    <w:rsid w:val="00AD309C"/>
    <w:rsid w:val="00AD3232"/>
    <w:rsid w:val="00AD42E1"/>
    <w:rsid w:val="00AD5398"/>
    <w:rsid w:val="00AD5F1B"/>
    <w:rsid w:val="00AD6FE4"/>
    <w:rsid w:val="00AD7596"/>
    <w:rsid w:val="00AD7C94"/>
    <w:rsid w:val="00AD7ED3"/>
    <w:rsid w:val="00AE0265"/>
    <w:rsid w:val="00AE0CF9"/>
    <w:rsid w:val="00AE0ED7"/>
    <w:rsid w:val="00AE1174"/>
    <w:rsid w:val="00AE118A"/>
    <w:rsid w:val="00AE12C2"/>
    <w:rsid w:val="00AE1482"/>
    <w:rsid w:val="00AE1F0E"/>
    <w:rsid w:val="00AE1F4D"/>
    <w:rsid w:val="00AE20F1"/>
    <w:rsid w:val="00AE24E6"/>
    <w:rsid w:val="00AE2939"/>
    <w:rsid w:val="00AE31F2"/>
    <w:rsid w:val="00AE345D"/>
    <w:rsid w:val="00AE37CF"/>
    <w:rsid w:val="00AE3A06"/>
    <w:rsid w:val="00AE4013"/>
    <w:rsid w:val="00AE4C49"/>
    <w:rsid w:val="00AE6D36"/>
    <w:rsid w:val="00AE71EE"/>
    <w:rsid w:val="00AE7D2B"/>
    <w:rsid w:val="00AF0166"/>
    <w:rsid w:val="00AF05FF"/>
    <w:rsid w:val="00AF06EA"/>
    <w:rsid w:val="00AF1D15"/>
    <w:rsid w:val="00AF1DB4"/>
    <w:rsid w:val="00AF1EAF"/>
    <w:rsid w:val="00AF211D"/>
    <w:rsid w:val="00AF39E8"/>
    <w:rsid w:val="00AF3F26"/>
    <w:rsid w:val="00AF41AE"/>
    <w:rsid w:val="00AF41DD"/>
    <w:rsid w:val="00AF4440"/>
    <w:rsid w:val="00AF52E3"/>
    <w:rsid w:val="00AF7B29"/>
    <w:rsid w:val="00AF7F77"/>
    <w:rsid w:val="00B00A53"/>
    <w:rsid w:val="00B012E1"/>
    <w:rsid w:val="00B015E0"/>
    <w:rsid w:val="00B01B18"/>
    <w:rsid w:val="00B02206"/>
    <w:rsid w:val="00B0268C"/>
    <w:rsid w:val="00B027BE"/>
    <w:rsid w:val="00B02CD4"/>
    <w:rsid w:val="00B02F58"/>
    <w:rsid w:val="00B03A90"/>
    <w:rsid w:val="00B04070"/>
    <w:rsid w:val="00B042B9"/>
    <w:rsid w:val="00B0447D"/>
    <w:rsid w:val="00B04883"/>
    <w:rsid w:val="00B04899"/>
    <w:rsid w:val="00B04E73"/>
    <w:rsid w:val="00B0719B"/>
    <w:rsid w:val="00B073B6"/>
    <w:rsid w:val="00B07B78"/>
    <w:rsid w:val="00B10031"/>
    <w:rsid w:val="00B105DD"/>
    <w:rsid w:val="00B10D87"/>
    <w:rsid w:val="00B111CF"/>
    <w:rsid w:val="00B12425"/>
    <w:rsid w:val="00B13C88"/>
    <w:rsid w:val="00B1433A"/>
    <w:rsid w:val="00B14566"/>
    <w:rsid w:val="00B14CA9"/>
    <w:rsid w:val="00B16B65"/>
    <w:rsid w:val="00B21992"/>
    <w:rsid w:val="00B22098"/>
    <w:rsid w:val="00B229FE"/>
    <w:rsid w:val="00B22B57"/>
    <w:rsid w:val="00B23585"/>
    <w:rsid w:val="00B23AFE"/>
    <w:rsid w:val="00B24082"/>
    <w:rsid w:val="00B2411C"/>
    <w:rsid w:val="00B24956"/>
    <w:rsid w:val="00B24BC9"/>
    <w:rsid w:val="00B25047"/>
    <w:rsid w:val="00B25EC9"/>
    <w:rsid w:val="00B26241"/>
    <w:rsid w:val="00B26548"/>
    <w:rsid w:val="00B27A63"/>
    <w:rsid w:val="00B27CCC"/>
    <w:rsid w:val="00B3072C"/>
    <w:rsid w:val="00B3219E"/>
    <w:rsid w:val="00B34449"/>
    <w:rsid w:val="00B34E77"/>
    <w:rsid w:val="00B3534A"/>
    <w:rsid w:val="00B36533"/>
    <w:rsid w:val="00B3662F"/>
    <w:rsid w:val="00B368B3"/>
    <w:rsid w:val="00B3690F"/>
    <w:rsid w:val="00B36915"/>
    <w:rsid w:val="00B369C2"/>
    <w:rsid w:val="00B36D43"/>
    <w:rsid w:val="00B370D4"/>
    <w:rsid w:val="00B373D6"/>
    <w:rsid w:val="00B37863"/>
    <w:rsid w:val="00B37F4D"/>
    <w:rsid w:val="00B40739"/>
    <w:rsid w:val="00B40D0A"/>
    <w:rsid w:val="00B40E36"/>
    <w:rsid w:val="00B41CA5"/>
    <w:rsid w:val="00B41EE6"/>
    <w:rsid w:val="00B42C79"/>
    <w:rsid w:val="00B435FF"/>
    <w:rsid w:val="00B43FC5"/>
    <w:rsid w:val="00B44A50"/>
    <w:rsid w:val="00B453EC"/>
    <w:rsid w:val="00B456F9"/>
    <w:rsid w:val="00B469D8"/>
    <w:rsid w:val="00B47359"/>
    <w:rsid w:val="00B47BA9"/>
    <w:rsid w:val="00B500B9"/>
    <w:rsid w:val="00B510C4"/>
    <w:rsid w:val="00B513D4"/>
    <w:rsid w:val="00B5187F"/>
    <w:rsid w:val="00B528F5"/>
    <w:rsid w:val="00B5315B"/>
    <w:rsid w:val="00B5322A"/>
    <w:rsid w:val="00B55AB5"/>
    <w:rsid w:val="00B57969"/>
    <w:rsid w:val="00B612DA"/>
    <w:rsid w:val="00B61E62"/>
    <w:rsid w:val="00B61F2B"/>
    <w:rsid w:val="00B621BC"/>
    <w:rsid w:val="00B62E20"/>
    <w:rsid w:val="00B646BD"/>
    <w:rsid w:val="00B64DBB"/>
    <w:rsid w:val="00B64FAB"/>
    <w:rsid w:val="00B652EF"/>
    <w:rsid w:val="00B65448"/>
    <w:rsid w:val="00B65475"/>
    <w:rsid w:val="00B65E88"/>
    <w:rsid w:val="00B65E8E"/>
    <w:rsid w:val="00B65FA3"/>
    <w:rsid w:val="00B66241"/>
    <w:rsid w:val="00B66DB8"/>
    <w:rsid w:val="00B66F08"/>
    <w:rsid w:val="00B67229"/>
    <w:rsid w:val="00B67796"/>
    <w:rsid w:val="00B70164"/>
    <w:rsid w:val="00B719C3"/>
    <w:rsid w:val="00B719F4"/>
    <w:rsid w:val="00B724D8"/>
    <w:rsid w:val="00B72FA3"/>
    <w:rsid w:val="00B7387F"/>
    <w:rsid w:val="00B7396B"/>
    <w:rsid w:val="00B74F51"/>
    <w:rsid w:val="00B7530D"/>
    <w:rsid w:val="00B761B6"/>
    <w:rsid w:val="00B7644B"/>
    <w:rsid w:val="00B76C08"/>
    <w:rsid w:val="00B76E0C"/>
    <w:rsid w:val="00B77E59"/>
    <w:rsid w:val="00B80A35"/>
    <w:rsid w:val="00B80E65"/>
    <w:rsid w:val="00B811CF"/>
    <w:rsid w:val="00B81B1B"/>
    <w:rsid w:val="00B82C4C"/>
    <w:rsid w:val="00B83139"/>
    <w:rsid w:val="00B845D2"/>
    <w:rsid w:val="00B85328"/>
    <w:rsid w:val="00B85409"/>
    <w:rsid w:val="00B85D42"/>
    <w:rsid w:val="00B86000"/>
    <w:rsid w:val="00B86191"/>
    <w:rsid w:val="00B86766"/>
    <w:rsid w:val="00B87633"/>
    <w:rsid w:val="00B87876"/>
    <w:rsid w:val="00B87881"/>
    <w:rsid w:val="00B908C0"/>
    <w:rsid w:val="00B9126F"/>
    <w:rsid w:val="00B91961"/>
    <w:rsid w:val="00B91AC0"/>
    <w:rsid w:val="00B930D4"/>
    <w:rsid w:val="00B93FD3"/>
    <w:rsid w:val="00B9408B"/>
    <w:rsid w:val="00B94722"/>
    <w:rsid w:val="00B94826"/>
    <w:rsid w:val="00B94E7A"/>
    <w:rsid w:val="00B95CAD"/>
    <w:rsid w:val="00B962F8"/>
    <w:rsid w:val="00B964F4"/>
    <w:rsid w:val="00B96827"/>
    <w:rsid w:val="00BA04D8"/>
    <w:rsid w:val="00BA0FF9"/>
    <w:rsid w:val="00BA107D"/>
    <w:rsid w:val="00BA1507"/>
    <w:rsid w:val="00BA1D1B"/>
    <w:rsid w:val="00BA2BA9"/>
    <w:rsid w:val="00BA2DD3"/>
    <w:rsid w:val="00BA388B"/>
    <w:rsid w:val="00BA418D"/>
    <w:rsid w:val="00BA4C2A"/>
    <w:rsid w:val="00BA4E86"/>
    <w:rsid w:val="00BA5B80"/>
    <w:rsid w:val="00BA60F5"/>
    <w:rsid w:val="00BB0C16"/>
    <w:rsid w:val="00BB0E09"/>
    <w:rsid w:val="00BB0E5A"/>
    <w:rsid w:val="00BB10A6"/>
    <w:rsid w:val="00BB196B"/>
    <w:rsid w:val="00BB1B1F"/>
    <w:rsid w:val="00BB1C18"/>
    <w:rsid w:val="00BB262E"/>
    <w:rsid w:val="00BB3358"/>
    <w:rsid w:val="00BB504F"/>
    <w:rsid w:val="00BB5124"/>
    <w:rsid w:val="00BB512D"/>
    <w:rsid w:val="00BB5AE9"/>
    <w:rsid w:val="00BB7062"/>
    <w:rsid w:val="00BB7117"/>
    <w:rsid w:val="00BB7708"/>
    <w:rsid w:val="00BB7A79"/>
    <w:rsid w:val="00BB7C12"/>
    <w:rsid w:val="00BC057B"/>
    <w:rsid w:val="00BC1900"/>
    <w:rsid w:val="00BC1B0E"/>
    <w:rsid w:val="00BC3103"/>
    <w:rsid w:val="00BC3C72"/>
    <w:rsid w:val="00BC477E"/>
    <w:rsid w:val="00BC5583"/>
    <w:rsid w:val="00BC5D14"/>
    <w:rsid w:val="00BC6165"/>
    <w:rsid w:val="00BC6483"/>
    <w:rsid w:val="00BC6562"/>
    <w:rsid w:val="00BC65B2"/>
    <w:rsid w:val="00BC6863"/>
    <w:rsid w:val="00BC74A3"/>
    <w:rsid w:val="00BC7E6D"/>
    <w:rsid w:val="00BD0DFF"/>
    <w:rsid w:val="00BD12AB"/>
    <w:rsid w:val="00BD15B1"/>
    <w:rsid w:val="00BD15F8"/>
    <w:rsid w:val="00BD22F4"/>
    <w:rsid w:val="00BD28E3"/>
    <w:rsid w:val="00BD2C1B"/>
    <w:rsid w:val="00BD2C99"/>
    <w:rsid w:val="00BD2EC0"/>
    <w:rsid w:val="00BD2FCF"/>
    <w:rsid w:val="00BD3065"/>
    <w:rsid w:val="00BD3214"/>
    <w:rsid w:val="00BD3650"/>
    <w:rsid w:val="00BD3F11"/>
    <w:rsid w:val="00BD42EF"/>
    <w:rsid w:val="00BD476D"/>
    <w:rsid w:val="00BD4D7B"/>
    <w:rsid w:val="00BD54E2"/>
    <w:rsid w:val="00BD5CBD"/>
    <w:rsid w:val="00BD5E26"/>
    <w:rsid w:val="00BD67E9"/>
    <w:rsid w:val="00BD7C04"/>
    <w:rsid w:val="00BE091B"/>
    <w:rsid w:val="00BE1641"/>
    <w:rsid w:val="00BE1AD4"/>
    <w:rsid w:val="00BE392B"/>
    <w:rsid w:val="00BE3BD6"/>
    <w:rsid w:val="00BE43F0"/>
    <w:rsid w:val="00BE515D"/>
    <w:rsid w:val="00BE5A24"/>
    <w:rsid w:val="00BE5AF4"/>
    <w:rsid w:val="00BE5EF2"/>
    <w:rsid w:val="00BE63E0"/>
    <w:rsid w:val="00BE7AAB"/>
    <w:rsid w:val="00BE7B05"/>
    <w:rsid w:val="00BE7E09"/>
    <w:rsid w:val="00BE7E3D"/>
    <w:rsid w:val="00BE7F11"/>
    <w:rsid w:val="00BF02A1"/>
    <w:rsid w:val="00BF02F6"/>
    <w:rsid w:val="00BF05DF"/>
    <w:rsid w:val="00BF10BC"/>
    <w:rsid w:val="00BF159E"/>
    <w:rsid w:val="00BF2157"/>
    <w:rsid w:val="00BF3206"/>
    <w:rsid w:val="00BF43DE"/>
    <w:rsid w:val="00BF44E8"/>
    <w:rsid w:val="00BF4B25"/>
    <w:rsid w:val="00BF4DE4"/>
    <w:rsid w:val="00BF52A4"/>
    <w:rsid w:val="00BF5DC4"/>
    <w:rsid w:val="00BF6079"/>
    <w:rsid w:val="00BF6256"/>
    <w:rsid w:val="00BF67D3"/>
    <w:rsid w:val="00BF7814"/>
    <w:rsid w:val="00BF7D09"/>
    <w:rsid w:val="00BF7F1B"/>
    <w:rsid w:val="00C002D5"/>
    <w:rsid w:val="00C03A9F"/>
    <w:rsid w:val="00C04463"/>
    <w:rsid w:val="00C0456B"/>
    <w:rsid w:val="00C04D32"/>
    <w:rsid w:val="00C05345"/>
    <w:rsid w:val="00C05D60"/>
    <w:rsid w:val="00C063F4"/>
    <w:rsid w:val="00C0688E"/>
    <w:rsid w:val="00C06CBB"/>
    <w:rsid w:val="00C06D94"/>
    <w:rsid w:val="00C0755C"/>
    <w:rsid w:val="00C1074B"/>
    <w:rsid w:val="00C11735"/>
    <w:rsid w:val="00C11B75"/>
    <w:rsid w:val="00C11E91"/>
    <w:rsid w:val="00C11F8F"/>
    <w:rsid w:val="00C1283D"/>
    <w:rsid w:val="00C12B4A"/>
    <w:rsid w:val="00C131BC"/>
    <w:rsid w:val="00C13245"/>
    <w:rsid w:val="00C15985"/>
    <w:rsid w:val="00C16A0F"/>
    <w:rsid w:val="00C16AC9"/>
    <w:rsid w:val="00C173F0"/>
    <w:rsid w:val="00C17E55"/>
    <w:rsid w:val="00C17F29"/>
    <w:rsid w:val="00C2147F"/>
    <w:rsid w:val="00C21A6F"/>
    <w:rsid w:val="00C22EFD"/>
    <w:rsid w:val="00C23E47"/>
    <w:rsid w:val="00C2518A"/>
    <w:rsid w:val="00C251BE"/>
    <w:rsid w:val="00C25228"/>
    <w:rsid w:val="00C25A15"/>
    <w:rsid w:val="00C2638D"/>
    <w:rsid w:val="00C27AF2"/>
    <w:rsid w:val="00C27D83"/>
    <w:rsid w:val="00C3028F"/>
    <w:rsid w:val="00C302A5"/>
    <w:rsid w:val="00C30510"/>
    <w:rsid w:val="00C315CF"/>
    <w:rsid w:val="00C31C1C"/>
    <w:rsid w:val="00C320F5"/>
    <w:rsid w:val="00C32146"/>
    <w:rsid w:val="00C3319B"/>
    <w:rsid w:val="00C34231"/>
    <w:rsid w:val="00C36600"/>
    <w:rsid w:val="00C3665C"/>
    <w:rsid w:val="00C36FB8"/>
    <w:rsid w:val="00C373EE"/>
    <w:rsid w:val="00C37DD3"/>
    <w:rsid w:val="00C40682"/>
    <w:rsid w:val="00C414DE"/>
    <w:rsid w:val="00C4206E"/>
    <w:rsid w:val="00C427B9"/>
    <w:rsid w:val="00C436F6"/>
    <w:rsid w:val="00C43A47"/>
    <w:rsid w:val="00C43BD7"/>
    <w:rsid w:val="00C44DC2"/>
    <w:rsid w:val="00C45198"/>
    <w:rsid w:val="00C45B35"/>
    <w:rsid w:val="00C45B89"/>
    <w:rsid w:val="00C46243"/>
    <w:rsid w:val="00C47005"/>
    <w:rsid w:val="00C4702F"/>
    <w:rsid w:val="00C473FB"/>
    <w:rsid w:val="00C477B3"/>
    <w:rsid w:val="00C503D3"/>
    <w:rsid w:val="00C5080E"/>
    <w:rsid w:val="00C515E1"/>
    <w:rsid w:val="00C517E3"/>
    <w:rsid w:val="00C51D0B"/>
    <w:rsid w:val="00C52B5B"/>
    <w:rsid w:val="00C53137"/>
    <w:rsid w:val="00C53971"/>
    <w:rsid w:val="00C53FF9"/>
    <w:rsid w:val="00C54394"/>
    <w:rsid w:val="00C54758"/>
    <w:rsid w:val="00C54B33"/>
    <w:rsid w:val="00C54F91"/>
    <w:rsid w:val="00C552C7"/>
    <w:rsid w:val="00C55456"/>
    <w:rsid w:val="00C55EE4"/>
    <w:rsid w:val="00C560E2"/>
    <w:rsid w:val="00C563E3"/>
    <w:rsid w:val="00C5665B"/>
    <w:rsid w:val="00C5691B"/>
    <w:rsid w:val="00C573D6"/>
    <w:rsid w:val="00C601A2"/>
    <w:rsid w:val="00C6162C"/>
    <w:rsid w:val="00C61B23"/>
    <w:rsid w:val="00C627F2"/>
    <w:rsid w:val="00C63CD5"/>
    <w:rsid w:val="00C63E0E"/>
    <w:rsid w:val="00C646E3"/>
    <w:rsid w:val="00C647DF"/>
    <w:rsid w:val="00C649D8"/>
    <w:rsid w:val="00C653F6"/>
    <w:rsid w:val="00C65421"/>
    <w:rsid w:val="00C661D7"/>
    <w:rsid w:val="00C70194"/>
    <w:rsid w:val="00C70B51"/>
    <w:rsid w:val="00C70DF9"/>
    <w:rsid w:val="00C7194A"/>
    <w:rsid w:val="00C72244"/>
    <w:rsid w:val="00C7296B"/>
    <w:rsid w:val="00C73A36"/>
    <w:rsid w:val="00C73C49"/>
    <w:rsid w:val="00C74457"/>
    <w:rsid w:val="00C746FE"/>
    <w:rsid w:val="00C749F8"/>
    <w:rsid w:val="00C74F5A"/>
    <w:rsid w:val="00C75092"/>
    <w:rsid w:val="00C76414"/>
    <w:rsid w:val="00C7644F"/>
    <w:rsid w:val="00C77244"/>
    <w:rsid w:val="00C80361"/>
    <w:rsid w:val="00C804AA"/>
    <w:rsid w:val="00C80A72"/>
    <w:rsid w:val="00C81043"/>
    <w:rsid w:val="00C811D8"/>
    <w:rsid w:val="00C81260"/>
    <w:rsid w:val="00C81765"/>
    <w:rsid w:val="00C8243E"/>
    <w:rsid w:val="00C82769"/>
    <w:rsid w:val="00C8279C"/>
    <w:rsid w:val="00C82F30"/>
    <w:rsid w:val="00C82FB4"/>
    <w:rsid w:val="00C834E1"/>
    <w:rsid w:val="00C84BEA"/>
    <w:rsid w:val="00C8650D"/>
    <w:rsid w:val="00C86884"/>
    <w:rsid w:val="00C86BE7"/>
    <w:rsid w:val="00C86E18"/>
    <w:rsid w:val="00C907BE"/>
    <w:rsid w:val="00C908DB"/>
    <w:rsid w:val="00C90EE5"/>
    <w:rsid w:val="00C91D24"/>
    <w:rsid w:val="00C92B45"/>
    <w:rsid w:val="00C934B7"/>
    <w:rsid w:val="00C94613"/>
    <w:rsid w:val="00C95351"/>
    <w:rsid w:val="00C95FC1"/>
    <w:rsid w:val="00C963CC"/>
    <w:rsid w:val="00C9671A"/>
    <w:rsid w:val="00C968D5"/>
    <w:rsid w:val="00C968DD"/>
    <w:rsid w:val="00C96C32"/>
    <w:rsid w:val="00C96D24"/>
    <w:rsid w:val="00CA029F"/>
    <w:rsid w:val="00CA06B3"/>
    <w:rsid w:val="00CA19A8"/>
    <w:rsid w:val="00CA2491"/>
    <w:rsid w:val="00CA422B"/>
    <w:rsid w:val="00CA4A92"/>
    <w:rsid w:val="00CA50C5"/>
    <w:rsid w:val="00CA521E"/>
    <w:rsid w:val="00CA5276"/>
    <w:rsid w:val="00CA5FFE"/>
    <w:rsid w:val="00CA6F2F"/>
    <w:rsid w:val="00CA7ADE"/>
    <w:rsid w:val="00CA7F7D"/>
    <w:rsid w:val="00CB05F0"/>
    <w:rsid w:val="00CB0DEE"/>
    <w:rsid w:val="00CB1366"/>
    <w:rsid w:val="00CB26D0"/>
    <w:rsid w:val="00CB3958"/>
    <w:rsid w:val="00CB3CC0"/>
    <w:rsid w:val="00CB47CC"/>
    <w:rsid w:val="00CB4AD2"/>
    <w:rsid w:val="00CB5842"/>
    <w:rsid w:val="00CB58E2"/>
    <w:rsid w:val="00CB66CE"/>
    <w:rsid w:val="00CB7167"/>
    <w:rsid w:val="00CB73E8"/>
    <w:rsid w:val="00CB7DBF"/>
    <w:rsid w:val="00CB7FAF"/>
    <w:rsid w:val="00CC03D7"/>
    <w:rsid w:val="00CC06A5"/>
    <w:rsid w:val="00CC24D5"/>
    <w:rsid w:val="00CC2AEF"/>
    <w:rsid w:val="00CC31E1"/>
    <w:rsid w:val="00CC51B2"/>
    <w:rsid w:val="00CC5786"/>
    <w:rsid w:val="00CC5F3E"/>
    <w:rsid w:val="00CD0CE9"/>
    <w:rsid w:val="00CD1317"/>
    <w:rsid w:val="00CD15DC"/>
    <w:rsid w:val="00CD1E79"/>
    <w:rsid w:val="00CD23BC"/>
    <w:rsid w:val="00CD26AE"/>
    <w:rsid w:val="00CD2C04"/>
    <w:rsid w:val="00CD341C"/>
    <w:rsid w:val="00CD51B1"/>
    <w:rsid w:val="00CD5D0A"/>
    <w:rsid w:val="00CD6B62"/>
    <w:rsid w:val="00CD6DF4"/>
    <w:rsid w:val="00CD7056"/>
    <w:rsid w:val="00CD74A2"/>
    <w:rsid w:val="00CD7D29"/>
    <w:rsid w:val="00CE0022"/>
    <w:rsid w:val="00CE0EE1"/>
    <w:rsid w:val="00CE1A33"/>
    <w:rsid w:val="00CE2A16"/>
    <w:rsid w:val="00CE2CA1"/>
    <w:rsid w:val="00CE3B01"/>
    <w:rsid w:val="00CE3CA0"/>
    <w:rsid w:val="00CE4D80"/>
    <w:rsid w:val="00CE5191"/>
    <w:rsid w:val="00CE5D65"/>
    <w:rsid w:val="00CE630D"/>
    <w:rsid w:val="00CE67E5"/>
    <w:rsid w:val="00CE776F"/>
    <w:rsid w:val="00CE7BCF"/>
    <w:rsid w:val="00CF0043"/>
    <w:rsid w:val="00CF27E4"/>
    <w:rsid w:val="00CF2F19"/>
    <w:rsid w:val="00CF3512"/>
    <w:rsid w:val="00CF4A70"/>
    <w:rsid w:val="00CF5475"/>
    <w:rsid w:val="00CF58AA"/>
    <w:rsid w:val="00CF5E70"/>
    <w:rsid w:val="00CF60AD"/>
    <w:rsid w:val="00D003AA"/>
    <w:rsid w:val="00D0061A"/>
    <w:rsid w:val="00D014C7"/>
    <w:rsid w:val="00D01F47"/>
    <w:rsid w:val="00D039D7"/>
    <w:rsid w:val="00D04AD5"/>
    <w:rsid w:val="00D04C8E"/>
    <w:rsid w:val="00D05666"/>
    <w:rsid w:val="00D0590A"/>
    <w:rsid w:val="00D06073"/>
    <w:rsid w:val="00D067A0"/>
    <w:rsid w:val="00D06ACE"/>
    <w:rsid w:val="00D06D05"/>
    <w:rsid w:val="00D06DE2"/>
    <w:rsid w:val="00D071A9"/>
    <w:rsid w:val="00D07301"/>
    <w:rsid w:val="00D073EF"/>
    <w:rsid w:val="00D074C3"/>
    <w:rsid w:val="00D07E8E"/>
    <w:rsid w:val="00D108D2"/>
    <w:rsid w:val="00D10D39"/>
    <w:rsid w:val="00D1123A"/>
    <w:rsid w:val="00D1147D"/>
    <w:rsid w:val="00D11998"/>
    <w:rsid w:val="00D11B21"/>
    <w:rsid w:val="00D11C71"/>
    <w:rsid w:val="00D11F43"/>
    <w:rsid w:val="00D12334"/>
    <w:rsid w:val="00D13906"/>
    <w:rsid w:val="00D139D0"/>
    <w:rsid w:val="00D1415D"/>
    <w:rsid w:val="00D14EF0"/>
    <w:rsid w:val="00D167F9"/>
    <w:rsid w:val="00D17BEF"/>
    <w:rsid w:val="00D17F1E"/>
    <w:rsid w:val="00D204ED"/>
    <w:rsid w:val="00D20A0E"/>
    <w:rsid w:val="00D20DDE"/>
    <w:rsid w:val="00D215B9"/>
    <w:rsid w:val="00D21691"/>
    <w:rsid w:val="00D21C3A"/>
    <w:rsid w:val="00D21F5D"/>
    <w:rsid w:val="00D22684"/>
    <w:rsid w:val="00D23BA8"/>
    <w:rsid w:val="00D241F7"/>
    <w:rsid w:val="00D24487"/>
    <w:rsid w:val="00D24744"/>
    <w:rsid w:val="00D24BCC"/>
    <w:rsid w:val="00D25471"/>
    <w:rsid w:val="00D25547"/>
    <w:rsid w:val="00D26A8D"/>
    <w:rsid w:val="00D32720"/>
    <w:rsid w:val="00D338B2"/>
    <w:rsid w:val="00D340D6"/>
    <w:rsid w:val="00D34B62"/>
    <w:rsid w:val="00D3625D"/>
    <w:rsid w:val="00D37F65"/>
    <w:rsid w:val="00D41301"/>
    <w:rsid w:val="00D4141C"/>
    <w:rsid w:val="00D41807"/>
    <w:rsid w:val="00D42254"/>
    <w:rsid w:val="00D422E8"/>
    <w:rsid w:val="00D426F5"/>
    <w:rsid w:val="00D44E57"/>
    <w:rsid w:val="00D450D3"/>
    <w:rsid w:val="00D45CC0"/>
    <w:rsid w:val="00D46793"/>
    <w:rsid w:val="00D47AFE"/>
    <w:rsid w:val="00D506CF"/>
    <w:rsid w:val="00D508D8"/>
    <w:rsid w:val="00D510E5"/>
    <w:rsid w:val="00D51EF6"/>
    <w:rsid w:val="00D521E8"/>
    <w:rsid w:val="00D524EB"/>
    <w:rsid w:val="00D52AD8"/>
    <w:rsid w:val="00D52F66"/>
    <w:rsid w:val="00D53110"/>
    <w:rsid w:val="00D537EE"/>
    <w:rsid w:val="00D53888"/>
    <w:rsid w:val="00D54118"/>
    <w:rsid w:val="00D55A27"/>
    <w:rsid w:val="00D55C8A"/>
    <w:rsid w:val="00D55F82"/>
    <w:rsid w:val="00D562F1"/>
    <w:rsid w:val="00D5658F"/>
    <w:rsid w:val="00D56E48"/>
    <w:rsid w:val="00D56EE3"/>
    <w:rsid w:val="00D57ED7"/>
    <w:rsid w:val="00D60207"/>
    <w:rsid w:val="00D60412"/>
    <w:rsid w:val="00D614FE"/>
    <w:rsid w:val="00D61CCF"/>
    <w:rsid w:val="00D621A5"/>
    <w:rsid w:val="00D62D9C"/>
    <w:rsid w:val="00D64121"/>
    <w:rsid w:val="00D645A5"/>
    <w:rsid w:val="00D648A4"/>
    <w:rsid w:val="00D64F7D"/>
    <w:rsid w:val="00D65324"/>
    <w:rsid w:val="00D65620"/>
    <w:rsid w:val="00D666CA"/>
    <w:rsid w:val="00D6774C"/>
    <w:rsid w:val="00D70575"/>
    <w:rsid w:val="00D70D1A"/>
    <w:rsid w:val="00D736EA"/>
    <w:rsid w:val="00D737BB"/>
    <w:rsid w:val="00D745EC"/>
    <w:rsid w:val="00D74D6A"/>
    <w:rsid w:val="00D764C4"/>
    <w:rsid w:val="00D76D55"/>
    <w:rsid w:val="00D77302"/>
    <w:rsid w:val="00D7772F"/>
    <w:rsid w:val="00D77DBD"/>
    <w:rsid w:val="00D80187"/>
    <w:rsid w:val="00D81048"/>
    <w:rsid w:val="00D812C9"/>
    <w:rsid w:val="00D818B6"/>
    <w:rsid w:val="00D825E8"/>
    <w:rsid w:val="00D832EE"/>
    <w:rsid w:val="00D842D9"/>
    <w:rsid w:val="00D84387"/>
    <w:rsid w:val="00D84920"/>
    <w:rsid w:val="00D850CF"/>
    <w:rsid w:val="00D855D8"/>
    <w:rsid w:val="00D859FF"/>
    <w:rsid w:val="00D85C88"/>
    <w:rsid w:val="00D86274"/>
    <w:rsid w:val="00D86765"/>
    <w:rsid w:val="00D868D3"/>
    <w:rsid w:val="00D8714C"/>
    <w:rsid w:val="00D87369"/>
    <w:rsid w:val="00D87475"/>
    <w:rsid w:val="00D87562"/>
    <w:rsid w:val="00D87904"/>
    <w:rsid w:val="00D8793D"/>
    <w:rsid w:val="00D87D09"/>
    <w:rsid w:val="00D90150"/>
    <w:rsid w:val="00D90D82"/>
    <w:rsid w:val="00D916BE"/>
    <w:rsid w:val="00D922B1"/>
    <w:rsid w:val="00D9235C"/>
    <w:rsid w:val="00D92AD1"/>
    <w:rsid w:val="00D93073"/>
    <w:rsid w:val="00D93B89"/>
    <w:rsid w:val="00D94457"/>
    <w:rsid w:val="00D950E7"/>
    <w:rsid w:val="00D953E1"/>
    <w:rsid w:val="00D95D35"/>
    <w:rsid w:val="00D96F7A"/>
    <w:rsid w:val="00D9739D"/>
    <w:rsid w:val="00D97E62"/>
    <w:rsid w:val="00D97FA4"/>
    <w:rsid w:val="00DA0253"/>
    <w:rsid w:val="00DA1681"/>
    <w:rsid w:val="00DA19D1"/>
    <w:rsid w:val="00DA1D36"/>
    <w:rsid w:val="00DA1F30"/>
    <w:rsid w:val="00DA2651"/>
    <w:rsid w:val="00DA3A38"/>
    <w:rsid w:val="00DA3F79"/>
    <w:rsid w:val="00DA4548"/>
    <w:rsid w:val="00DA5313"/>
    <w:rsid w:val="00DA6F28"/>
    <w:rsid w:val="00DA7546"/>
    <w:rsid w:val="00DA7890"/>
    <w:rsid w:val="00DA7EC7"/>
    <w:rsid w:val="00DB16A0"/>
    <w:rsid w:val="00DB18DA"/>
    <w:rsid w:val="00DB2324"/>
    <w:rsid w:val="00DB277D"/>
    <w:rsid w:val="00DB27C1"/>
    <w:rsid w:val="00DB3B1C"/>
    <w:rsid w:val="00DB3EBF"/>
    <w:rsid w:val="00DB62C9"/>
    <w:rsid w:val="00DB632B"/>
    <w:rsid w:val="00DB698E"/>
    <w:rsid w:val="00DB6A4F"/>
    <w:rsid w:val="00DB6CB4"/>
    <w:rsid w:val="00DC0398"/>
    <w:rsid w:val="00DC1662"/>
    <w:rsid w:val="00DC1C8A"/>
    <w:rsid w:val="00DC2196"/>
    <w:rsid w:val="00DC21C6"/>
    <w:rsid w:val="00DC2E3C"/>
    <w:rsid w:val="00DC4555"/>
    <w:rsid w:val="00DC5619"/>
    <w:rsid w:val="00DC6F9A"/>
    <w:rsid w:val="00DC7A23"/>
    <w:rsid w:val="00DD0DDD"/>
    <w:rsid w:val="00DD1B28"/>
    <w:rsid w:val="00DD38D5"/>
    <w:rsid w:val="00DD48ED"/>
    <w:rsid w:val="00DD4F22"/>
    <w:rsid w:val="00DD5086"/>
    <w:rsid w:val="00DD5375"/>
    <w:rsid w:val="00DD58F6"/>
    <w:rsid w:val="00DD636D"/>
    <w:rsid w:val="00DD7880"/>
    <w:rsid w:val="00DD7D6A"/>
    <w:rsid w:val="00DD7F12"/>
    <w:rsid w:val="00DE0F88"/>
    <w:rsid w:val="00DE1532"/>
    <w:rsid w:val="00DE1A17"/>
    <w:rsid w:val="00DE1BA8"/>
    <w:rsid w:val="00DE1CA6"/>
    <w:rsid w:val="00DE21B9"/>
    <w:rsid w:val="00DE2370"/>
    <w:rsid w:val="00DE23EB"/>
    <w:rsid w:val="00DE308C"/>
    <w:rsid w:val="00DE31D5"/>
    <w:rsid w:val="00DE32D2"/>
    <w:rsid w:val="00DE32F2"/>
    <w:rsid w:val="00DE429F"/>
    <w:rsid w:val="00DE4BB0"/>
    <w:rsid w:val="00DE5154"/>
    <w:rsid w:val="00DE5846"/>
    <w:rsid w:val="00DE64C2"/>
    <w:rsid w:val="00DE67EC"/>
    <w:rsid w:val="00DE6A63"/>
    <w:rsid w:val="00DE70B9"/>
    <w:rsid w:val="00DF152D"/>
    <w:rsid w:val="00DF1BC6"/>
    <w:rsid w:val="00DF2353"/>
    <w:rsid w:val="00DF250D"/>
    <w:rsid w:val="00DF2B33"/>
    <w:rsid w:val="00DF31C4"/>
    <w:rsid w:val="00DF3826"/>
    <w:rsid w:val="00DF5373"/>
    <w:rsid w:val="00DF564F"/>
    <w:rsid w:val="00DF6C43"/>
    <w:rsid w:val="00DF7994"/>
    <w:rsid w:val="00E003F4"/>
    <w:rsid w:val="00E00B99"/>
    <w:rsid w:val="00E0178D"/>
    <w:rsid w:val="00E023CA"/>
    <w:rsid w:val="00E031D9"/>
    <w:rsid w:val="00E03640"/>
    <w:rsid w:val="00E03C5A"/>
    <w:rsid w:val="00E03FB9"/>
    <w:rsid w:val="00E04126"/>
    <w:rsid w:val="00E06DCE"/>
    <w:rsid w:val="00E070B0"/>
    <w:rsid w:val="00E10947"/>
    <w:rsid w:val="00E11191"/>
    <w:rsid w:val="00E114F5"/>
    <w:rsid w:val="00E11726"/>
    <w:rsid w:val="00E125F3"/>
    <w:rsid w:val="00E12A69"/>
    <w:rsid w:val="00E12D34"/>
    <w:rsid w:val="00E139E4"/>
    <w:rsid w:val="00E1429D"/>
    <w:rsid w:val="00E1473C"/>
    <w:rsid w:val="00E14FCC"/>
    <w:rsid w:val="00E1533F"/>
    <w:rsid w:val="00E15363"/>
    <w:rsid w:val="00E157FC"/>
    <w:rsid w:val="00E15BBE"/>
    <w:rsid w:val="00E16428"/>
    <w:rsid w:val="00E173CA"/>
    <w:rsid w:val="00E17944"/>
    <w:rsid w:val="00E17EFC"/>
    <w:rsid w:val="00E20710"/>
    <w:rsid w:val="00E208BE"/>
    <w:rsid w:val="00E21AA4"/>
    <w:rsid w:val="00E2427F"/>
    <w:rsid w:val="00E2539C"/>
    <w:rsid w:val="00E25BB6"/>
    <w:rsid w:val="00E25F2D"/>
    <w:rsid w:val="00E2702A"/>
    <w:rsid w:val="00E27393"/>
    <w:rsid w:val="00E30931"/>
    <w:rsid w:val="00E30B36"/>
    <w:rsid w:val="00E31359"/>
    <w:rsid w:val="00E31C46"/>
    <w:rsid w:val="00E327FC"/>
    <w:rsid w:val="00E32840"/>
    <w:rsid w:val="00E32F84"/>
    <w:rsid w:val="00E33675"/>
    <w:rsid w:val="00E33EF3"/>
    <w:rsid w:val="00E347A2"/>
    <w:rsid w:val="00E35275"/>
    <w:rsid w:val="00E35D13"/>
    <w:rsid w:val="00E36176"/>
    <w:rsid w:val="00E366F0"/>
    <w:rsid w:val="00E36B8B"/>
    <w:rsid w:val="00E37016"/>
    <w:rsid w:val="00E379DD"/>
    <w:rsid w:val="00E40868"/>
    <w:rsid w:val="00E4088F"/>
    <w:rsid w:val="00E41C07"/>
    <w:rsid w:val="00E425FD"/>
    <w:rsid w:val="00E42FD3"/>
    <w:rsid w:val="00E4343A"/>
    <w:rsid w:val="00E43EEE"/>
    <w:rsid w:val="00E4409C"/>
    <w:rsid w:val="00E44AA9"/>
    <w:rsid w:val="00E452C6"/>
    <w:rsid w:val="00E45955"/>
    <w:rsid w:val="00E45FE1"/>
    <w:rsid w:val="00E464F1"/>
    <w:rsid w:val="00E4682C"/>
    <w:rsid w:val="00E50C25"/>
    <w:rsid w:val="00E515C1"/>
    <w:rsid w:val="00E5169B"/>
    <w:rsid w:val="00E53C3E"/>
    <w:rsid w:val="00E5576A"/>
    <w:rsid w:val="00E56F3F"/>
    <w:rsid w:val="00E609F3"/>
    <w:rsid w:val="00E60D0D"/>
    <w:rsid w:val="00E612F4"/>
    <w:rsid w:val="00E615DF"/>
    <w:rsid w:val="00E62D13"/>
    <w:rsid w:val="00E63DFB"/>
    <w:rsid w:val="00E63E41"/>
    <w:rsid w:val="00E642FA"/>
    <w:rsid w:val="00E64C5F"/>
    <w:rsid w:val="00E65391"/>
    <w:rsid w:val="00E66361"/>
    <w:rsid w:val="00E667B4"/>
    <w:rsid w:val="00E66F07"/>
    <w:rsid w:val="00E70142"/>
    <w:rsid w:val="00E7035D"/>
    <w:rsid w:val="00E7091E"/>
    <w:rsid w:val="00E70A3A"/>
    <w:rsid w:val="00E71127"/>
    <w:rsid w:val="00E72411"/>
    <w:rsid w:val="00E729C5"/>
    <w:rsid w:val="00E72FB3"/>
    <w:rsid w:val="00E73042"/>
    <w:rsid w:val="00E747D8"/>
    <w:rsid w:val="00E74CB1"/>
    <w:rsid w:val="00E7519E"/>
    <w:rsid w:val="00E75890"/>
    <w:rsid w:val="00E76DDA"/>
    <w:rsid w:val="00E8120B"/>
    <w:rsid w:val="00E8177A"/>
    <w:rsid w:val="00E81C8F"/>
    <w:rsid w:val="00E82891"/>
    <w:rsid w:val="00E82AC9"/>
    <w:rsid w:val="00E82F9C"/>
    <w:rsid w:val="00E83451"/>
    <w:rsid w:val="00E83A2C"/>
    <w:rsid w:val="00E83B39"/>
    <w:rsid w:val="00E848F8"/>
    <w:rsid w:val="00E87191"/>
    <w:rsid w:val="00E8754E"/>
    <w:rsid w:val="00E87EBA"/>
    <w:rsid w:val="00E87FB2"/>
    <w:rsid w:val="00E90C1B"/>
    <w:rsid w:val="00E918C8"/>
    <w:rsid w:val="00E922AC"/>
    <w:rsid w:val="00E929C7"/>
    <w:rsid w:val="00E92FB3"/>
    <w:rsid w:val="00E93A7A"/>
    <w:rsid w:val="00E93D29"/>
    <w:rsid w:val="00E94A8E"/>
    <w:rsid w:val="00E94D47"/>
    <w:rsid w:val="00E96F17"/>
    <w:rsid w:val="00E97BFD"/>
    <w:rsid w:val="00E97E0B"/>
    <w:rsid w:val="00E97FDB"/>
    <w:rsid w:val="00EA0219"/>
    <w:rsid w:val="00EA02DE"/>
    <w:rsid w:val="00EA093B"/>
    <w:rsid w:val="00EA0E14"/>
    <w:rsid w:val="00EA0EF2"/>
    <w:rsid w:val="00EA0F81"/>
    <w:rsid w:val="00EA1E5E"/>
    <w:rsid w:val="00EA234F"/>
    <w:rsid w:val="00EA2359"/>
    <w:rsid w:val="00EA4703"/>
    <w:rsid w:val="00EA4A00"/>
    <w:rsid w:val="00EA5490"/>
    <w:rsid w:val="00EA57C7"/>
    <w:rsid w:val="00EA5A5C"/>
    <w:rsid w:val="00EA5B04"/>
    <w:rsid w:val="00EA5DDF"/>
    <w:rsid w:val="00EA60BB"/>
    <w:rsid w:val="00EA6352"/>
    <w:rsid w:val="00EA63EA"/>
    <w:rsid w:val="00EA76E8"/>
    <w:rsid w:val="00EB01C9"/>
    <w:rsid w:val="00EB0F45"/>
    <w:rsid w:val="00EB1116"/>
    <w:rsid w:val="00EB1C9B"/>
    <w:rsid w:val="00EB29E2"/>
    <w:rsid w:val="00EB2D19"/>
    <w:rsid w:val="00EB37F8"/>
    <w:rsid w:val="00EB3934"/>
    <w:rsid w:val="00EB4EB5"/>
    <w:rsid w:val="00EB58C9"/>
    <w:rsid w:val="00EB604C"/>
    <w:rsid w:val="00EB6A58"/>
    <w:rsid w:val="00EC03EC"/>
    <w:rsid w:val="00EC16D2"/>
    <w:rsid w:val="00EC1724"/>
    <w:rsid w:val="00EC2161"/>
    <w:rsid w:val="00EC22FB"/>
    <w:rsid w:val="00EC2BA4"/>
    <w:rsid w:val="00EC36D7"/>
    <w:rsid w:val="00EC3EA7"/>
    <w:rsid w:val="00EC4185"/>
    <w:rsid w:val="00EC474C"/>
    <w:rsid w:val="00EC7590"/>
    <w:rsid w:val="00ED0C08"/>
    <w:rsid w:val="00ED1ACF"/>
    <w:rsid w:val="00ED24A5"/>
    <w:rsid w:val="00ED2E5E"/>
    <w:rsid w:val="00ED3C0B"/>
    <w:rsid w:val="00ED64A7"/>
    <w:rsid w:val="00ED651E"/>
    <w:rsid w:val="00ED720E"/>
    <w:rsid w:val="00ED7D2B"/>
    <w:rsid w:val="00EE0306"/>
    <w:rsid w:val="00EE2271"/>
    <w:rsid w:val="00EE2CE9"/>
    <w:rsid w:val="00EE321B"/>
    <w:rsid w:val="00EE5C5C"/>
    <w:rsid w:val="00EE61BD"/>
    <w:rsid w:val="00EE7CE9"/>
    <w:rsid w:val="00EF003F"/>
    <w:rsid w:val="00EF0F18"/>
    <w:rsid w:val="00EF223D"/>
    <w:rsid w:val="00EF2555"/>
    <w:rsid w:val="00EF26AB"/>
    <w:rsid w:val="00EF2AB5"/>
    <w:rsid w:val="00EF3119"/>
    <w:rsid w:val="00EF3CC1"/>
    <w:rsid w:val="00EF4709"/>
    <w:rsid w:val="00EF4BC3"/>
    <w:rsid w:val="00EF5118"/>
    <w:rsid w:val="00EF5A9D"/>
    <w:rsid w:val="00EF5AA0"/>
    <w:rsid w:val="00EF5E9B"/>
    <w:rsid w:val="00EF6C45"/>
    <w:rsid w:val="00EF6F9A"/>
    <w:rsid w:val="00F00488"/>
    <w:rsid w:val="00F0050B"/>
    <w:rsid w:val="00F00778"/>
    <w:rsid w:val="00F008F8"/>
    <w:rsid w:val="00F02511"/>
    <w:rsid w:val="00F02E5F"/>
    <w:rsid w:val="00F02EDF"/>
    <w:rsid w:val="00F03694"/>
    <w:rsid w:val="00F04747"/>
    <w:rsid w:val="00F04FE8"/>
    <w:rsid w:val="00F0548E"/>
    <w:rsid w:val="00F06240"/>
    <w:rsid w:val="00F1053D"/>
    <w:rsid w:val="00F107E3"/>
    <w:rsid w:val="00F10F06"/>
    <w:rsid w:val="00F1174A"/>
    <w:rsid w:val="00F12944"/>
    <w:rsid w:val="00F12D4B"/>
    <w:rsid w:val="00F131FF"/>
    <w:rsid w:val="00F13C32"/>
    <w:rsid w:val="00F13E7D"/>
    <w:rsid w:val="00F141BE"/>
    <w:rsid w:val="00F14655"/>
    <w:rsid w:val="00F14B23"/>
    <w:rsid w:val="00F15487"/>
    <w:rsid w:val="00F15BCD"/>
    <w:rsid w:val="00F15DDD"/>
    <w:rsid w:val="00F15F85"/>
    <w:rsid w:val="00F16B87"/>
    <w:rsid w:val="00F16FA3"/>
    <w:rsid w:val="00F20341"/>
    <w:rsid w:val="00F20FBB"/>
    <w:rsid w:val="00F213B7"/>
    <w:rsid w:val="00F21955"/>
    <w:rsid w:val="00F22189"/>
    <w:rsid w:val="00F221FD"/>
    <w:rsid w:val="00F223F6"/>
    <w:rsid w:val="00F23044"/>
    <w:rsid w:val="00F23BC1"/>
    <w:rsid w:val="00F2402B"/>
    <w:rsid w:val="00F245E4"/>
    <w:rsid w:val="00F27642"/>
    <w:rsid w:val="00F3039B"/>
    <w:rsid w:val="00F30E15"/>
    <w:rsid w:val="00F3175C"/>
    <w:rsid w:val="00F31BE2"/>
    <w:rsid w:val="00F33CA2"/>
    <w:rsid w:val="00F34314"/>
    <w:rsid w:val="00F3634F"/>
    <w:rsid w:val="00F36B91"/>
    <w:rsid w:val="00F36FE6"/>
    <w:rsid w:val="00F379EC"/>
    <w:rsid w:val="00F37DBF"/>
    <w:rsid w:val="00F40211"/>
    <w:rsid w:val="00F40EA4"/>
    <w:rsid w:val="00F41539"/>
    <w:rsid w:val="00F42F77"/>
    <w:rsid w:val="00F43714"/>
    <w:rsid w:val="00F43DBD"/>
    <w:rsid w:val="00F44851"/>
    <w:rsid w:val="00F44CEE"/>
    <w:rsid w:val="00F44E11"/>
    <w:rsid w:val="00F45290"/>
    <w:rsid w:val="00F45A55"/>
    <w:rsid w:val="00F47016"/>
    <w:rsid w:val="00F47A33"/>
    <w:rsid w:val="00F5027B"/>
    <w:rsid w:val="00F507BA"/>
    <w:rsid w:val="00F50E3A"/>
    <w:rsid w:val="00F513CE"/>
    <w:rsid w:val="00F51686"/>
    <w:rsid w:val="00F51E8E"/>
    <w:rsid w:val="00F5215B"/>
    <w:rsid w:val="00F5271F"/>
    <w:rsid w:val="00F52B78"/>
    <w:rsid w:val="00F53E40"/>
    <w:rsid w:val="00F547CD"/>
    <w:rsid w:val="00F548C6"/>
    <w:rsid w:val="00F56EE3"/>
    <w:rsid w:val="00F575FE"/>
    <w:rsid w:val="00F57E4D"/>
    <w:rsid w:val="00F606C6"/>
    <w:rsid w:val="00F61825"/>
    <w:rsid w:val="00F6217B"/>
    <w:rsid w:val="00F6232A"/>
    <w:rsid w:val="00F62A59"/>
    <w:rsid w:val="00F63564"/>
    <w:rsid w:val="00F6359A"/>
    <w:rsid w:val="00F6376C"/>
    <w:rsid w:val="00F645E6"/>
    <w:rsid w:val="00F65B1F"/>
    <w:rsid w:val="00F65C25"/>
    <w:rsid w:val="00F6675F"/>
    <w:rsid w:val="00F67A77"/>
    <w:rsid w:val="00F714AB"/>
    <w:rsid w:val="00F72FFC"/>
    <w:rsid w:val="00F73C19"/>
    <w:rsid w:val="00F749B9"/>
    <w:rsid w:val="00F74D24"/>
    <w:rsid w:val="00F74F75"/>
    <w:rsid w:val="00F7556E"/>
    <w:rsid w:val="00F76143"/>
    <w:rsid w:val="00F8033F"/>
    <w:rsid w:val="00F80735"/>
    <w:rsid w:val="00F808B4"/>
    <w:rsid w:val="00F80F3A"/>
    <w:rsid w:val="00F816E9"/>
    <w:rsid w:val="00F81935"/>
    <w:rsid w:val="00F82ECD"/>
    <w:rsid w:val="00F83249"/>
    <w:rsid w:val="00F834DA"/>
    <w:rsid w:val="00F838B4"/>
    <w:rsid w:val="00F84531"/>
    <w:rsid w:val="00F8461A"/>
    <w:rsid w:val="00F85AD1"/>
    <w:rsid w:val="00F861D3"/>
    <w:rsid w:val="00F8696E"/>
    <w:rsid w:val="00F86D24"/>
    <w:rsid w:val="00F90D4C"/>
    <w:rsid w:val="00F90E31"/>
    <w:rsid w:val="00F90EF7"/>
    <w:rsid w:val="00F91261"/>
    <w:rsid w:val="00F9139F"/>
    <w:rsid w:val="00F9195C"/>
    <w:rsid w:val="00F91E03"/>
    <w:rsid w:val="00F929B5"/>
    <w:rsid w:val="00F92F0E"/>
    <w:rsid w:val="00F93121"/>
    <w:rsid w:val="00F93EA4"/>
    <w:rsid w:val="00F95595"/>
    <w:rsid w:val="00F96580"/>
    <w:rsid w:val="00F96638"/>
    <w:rsid w:val="00F969C5"/>
    <w:rsid w:val="00F97F16"/>
    <w:rsid w:val="00FA02AC"/>
    <w:rsid w:val="00FA07DC"/>
    <w:rsid w:val="00FA1D84"/>
    <w:rsid w:val="00FA270B"/>
    <w:rsid w:val="00FA277C"/>
    <w:rsid w:val="00FA2886"/>
    <w:rsid w:val="00FA2A8A"/>
    <w:rsid w:val="00FA3101"/>
    <w:rsid w:val="00FA38A3"/>
    <w:rsid w:val="00FA394A"/>
    <w:rsid w:val="00FA4D31"/>
    <w:rsid w:val="00FA5484"/>
    <w:rsid w:val="00FA5871"/>
    <w:rsid w:val="00FA6D08"/>
    <w:rsid w:val="00FB077D"/>
    <w:rsid w:val="00FB0CFB"/>
    <w:rsid w:val="00FB22B8"/>
    <w:rsid w:val="00FB236E"/>
    <w:rsid w:val="00FB3333"/>
    <w:rsid w:val="00FB35F5"/>
    <w:rsid w:val="00FB4730"/>
    <w:rsid w:val="00FB4769"/>
    <w:rsid w:val="00FB50AE"/>
    <w:rsid w:val="00FB6750"/>
    <w:rsid w:val="00FB702A"/>
    <w:rsid w:val="00FB70A3"/>
    <w:rsid w:val="00FB77A1"/>
    <w:rsid w:val="00FC0BA6"/>
    <w:rsid w:val="00FC146A"/>
    <w:rsid w:val="00FC1D9A"/>
    <w:rsid w:val="00FC2E27"/>
    <w:rsid w:val="00FC373C"/>
    <w:rsid w:val="00FC3CCB"/>
    <w:rsid w:val="00FC4642"/>
    <w:rsid w:val="00FC495D"/>
    <w:rsid w:val="00FC5D3D"/>
    <w:rsid w:val="00FC6D3C"/>
    <w:rsid w:val="00FC6DDB"/>
    <w:rsid w:val="00FC710B"/>
    <w:rsid w:val="00FC7ED9"/>
    <w:rsid w:val="00FD0A0F"/>
    <w:rsid w:val="00FD0B74"/>
    <w:rsid w:val="00FD0FD5"/>
    <w:rsid w:val="00FD1B7F"/>
    <w:rsid w:val="00FD21FD"/>
    <w:rsid w:val="00FD3582"/>
    <w:rsid w:val="00FD427A"/>
    <w:rsid w:val="00FD427D"/>
    <w:rsid w:val="00FD4834"/>
    <w:rsid w:val="00FD4C09"/>
    <w:rsid w:val="00FD4E28"/>
    <w:rsid w:val="00FD525A"/>
    <w:rsid w:val="00FD5FDA"/>
    <w:rsid w:val="00FD625C"/>
    <w:rsid w:val="00FD715F"/>
    <w:rsid w:val="00FD79EC"/>
    <w:rsid w:val="00FD7E36"/>
    <w:rsid w:val="00FE13B9"/>
    <w:rsid w:val="00FE1A07"/>
    <w:rsid w:val="00FE1D3D"/>
    <w:rsid w:val="00FE5A7F"/>
    <w:rsid w:val="00FE675B"/>
    <w:rsid w:val="00FE710A"/>
    <w:rsid w:val="00FE74FA"/>
    <w:rsid w:val="00FE793D"/>
    <w:rsid w:val="00FF028C"/>
    <w:rsid w:val="00FF06FC"/>
    <w:rsid w:val="00FF2241"/>
    <w:rsid w:val="00FF2B4C"/>
    <w:rsid w:val="00FF370B"/>
    <w:rsid w:val="00FF3964"/>
    <w:rsid w:val="00FF3F94"/>
    <w:rsid w:val="00FF4072"/>
    <w:rsid w:val="00FF41A2"/>
    <w:rsid w:val="00FF43B0"/>
    <w:rsid w:val="00FF4926"/>
    <w:rsid w:val="00FF599D"/>
    <w:rsid w:val="00FF634B"/>
    <w:rsid w:val="00FF67BB"/>
    <w:rsid w:val="00FF6C55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  <w14:docId w14:val="3B8DC16B"/>
  <w15:docId w15:val="{DD347225-9F3D-4EB5-AD39-2CF8D96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29"/>
    <w:rPr>
      <w:rFonts w:ascii="Arial" w:hAnsi="Arial" w:cs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4674C2"/>
    <w:pPr>
      <w:keepNext/>
      <w:ind w:left="2127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4674C2"/>
    <w:pPr>
      <w:keepNext/>
      <w:widowControl w:val="0"/>
      <w:jc w:val="right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4674C2"/>
    <w:pPr>
      <w:keepNext/>
      <w:spacing w:after="120"/>
      <w:ind w:left="2127"/>
      <w:outlineLvl w:val="2"/>
    </w:pPr>
    <w:rPr>
      <w:rFonts w:ascii="Cambria" w:hAnsi="Cambria" w:cs="Times New Roman"/>
      <w:b/>
      <w:sz w:val="26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4674C2"/>
    <w:pPr>
      <w:keepNext/>
      <w:ind w:left="1418" w:firstLine="709"/>
      <w:jc w:val="both"/>
      <w:outlineLvl w:val="3"/>
    </w:pPr>
    <w:rPr>
      <w:rFonts w:ascii="Calibri" w:hAnsi="Calibri" w:cs="Times New Roman"/>
      <w:b/>
      <w:sz w:val="28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4674C2"/>
    <w:pPr>
      <w:keepNext/>
      <w:ind w:left="2127"/>
      <w:jc w:val="both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4674C2"/>
    <w:pPr>
      <w:keepNext/>
      <w:ind w:left="2160"/>
      <w:outlineLvl w:val="5"/>
    </w:pPr>
    <w:rPr>
      <w:rFonts w:ascii="Calibri" w:hAnsi="Calibri" w:cs="Times New Roman"/>
      <w:b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4674C2"/>
    <w:pPr>
      <w:keepNext/>
      <w:tabs>
        <w:tab w:val="left" w:pos="-216"/>
        <w:tab w:val="left" w:pos="2160"/>
        <w:tab w:val="left" w:pos="3114"/>
        <w:tab w:val="left" w:pos="4464"/>
        <w:tab w:val="left" w:pos="9234"/>
        <w:tab w:val="left" w:pos="10080"/>
      </w:tabs>
      <w:ind w:left="2160"/>
      <w:jc w:val="both"/>
      <w:outlineLvl w:val="6"/>
    </w:pPr>
    <w:rPr>
      <w:rFonts w:ascii="Calibri" w:hAnsi="Calibri" w:cs="Times New Roman"/>
      <w:sz w:val="24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4674C2"/>
    <w:pPr>
      <w:keepNext/>
      <w:tabs>
        <w:tab w:val="left" w:pos="-216"/>
        <w:tab w:val="left" w:pos="3114"/>
        <w:tab w:val="left" w:pos="4464"/>
        <w:tab w:val="left" w:pos="9234"/>
        <w:tab w:val="left" w:pos="10080"/>
      </w:tabs>
      <w:ind w:left="2160"/>
      <w:jc w:val="both"/>
      <w:outlineLvl w:val="7"/>
    </w:pPr>
    <w:rPr>
      <w:rFonts w:ascii="Calibri" w:hAnsi="Calibri" w:cs="Times New Roman"/>
      <w:i/>
      <w:sz w:val="24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4674C2"/>
    <w:pPr>
      <w:keepNext/>
      <w:tabs>
        <w:tab w:val="left" w:pos="-1080"/>
        <w:tab w:val="left" w:pos="-720"/>
        <w:tab w:val="left" w:pos="0"/>
        <w:tab w:val="left" w:pos="432"/>
        <w:tab w:val="left" w:pos="720"/>
        <w:tab w:val="left" w:pos="97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60"/>
      <w:jc w:val="both"/>
      <w:outlineLvl w:val="8"/>
    </w:pPr>
    <w:rPr>
      <w:rFonts w:ascii="Cambria" w:hAnsi="Cambria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674C2"/>
    <w:rPr>
      <w:rFonts w:ascii="Cambria" w:hAnsi="Cambria" w:cs="Times New Roman"/>
      <w:b/>
      <w:kern w:val="32"/>
      <w:sz w:val="32"/>
      <w:lang w:eastAsia="fr-FR"/>
    </w:rPr>
  </w:style>
  <w:style w:type="character" w:customStyle="1" w:styleId="Titre2Car">
    <w:name w:val="Titre 2 Car"/>
    <w:link w:val="Titre2"/>
    <w:uiPriority w:val="99"/>
    <w:semiHidden/>
    <w:locked/>
    <w:rsid w:val="004674C2"/>
    <w:rPr>
      <w:rFonts w:ascii="Cambria" w:hAnsi="Cambria" w:cs="Times New Roman"/>
      <w:b/>
      <w:i/>
      <w:sz w:val="28"/>
      <w:lang w:eastAsia="fr-FR"/>
    </w:rPr>
  </w:style>
  <w:style w:type="character" w:customStyle="1" w:styleId="Titre3Car">
    <w:name w:val="Titre 3 Car"/>
    <w:link w:val="Titre3"/>
    <w:uiPriority w:val="99"/>
    <w:semiHidden/>
    <w:locked/>
    <w:rsid w:val="004674C2"/>
    <w:rPr>
      <w:rFonts w:ascii="Cambria" w:hAnsi="Cambria" w:cs="Times New Roman"/>
      <w:b/>
      <w:sz w:val="26"/>
      <w:lang w:eastAsia="fr-FR"/>
    </w:rPr>
  </w:style>
  <w:style w:type="character" w:customStyle="1" w:styleId="Titre4Car">
    <w:name w:val="Titre 4 Car"/>
    <w:link w:val="Titre4"/>
    <w:uiPriority w:val="99"/>
    <w:semiHidden/>
    <w:locked/>
    <w:rsid w:val="004674C2"/>
    <w:rPr>
      <w:rFonts w:ascii="Calibri" w:hAnsi="Calibri" w:cs="Times New Roman"/>
      <w:b/>
      <w:sz w:val="28"/>
      <w:lang w:eastAsia="fr-FR"/>
    </w:rPr>
  </w:style>
  <w:style w:type="character" w:customStyle="1" w:styleId="Titre5Car">
    <w:name w:val="Titre 5 Car"/>
    <w:link w:val="Titre5"/>
    <w:uiPriority w:val="99"/>
    <w:semiHidden/>
    <w:locked/>
    <w:rsid w:val="004674C2"/>
    <w:rPr>
      <w:rFonts w:ascii="Calibri" w:hAnsi="Calibri" w:cs="Times New Roman"/>
      <w:b/>
      <w:i/>
      <w:sz w:val="26"/>
      <w:lang w:eastAsia="fr-FR"/>
    </w:rPr>
  </w:style>
  <w:style w:type="character" w:customStyle="1" w:styleId="Titre6Car">
    <w:name w:val="Titre 6 Car"/>
    <w:link w:val="Titre6"/>
    <w:uiPriority w:val="99"/>
    <w:semiHidden/>
    <w:locked/>
    <w:rsid w:val="004674C2"/>
    <w:rPr>
      <w:rFonts w:ascii="Calibri" w:hAnsi="Calibri" w:cs="Times New Roman"/>
      <w:b/>
      <w:sz w:val="22"/>
      <w:lang w:eastAsia="fr-FR"/>
    </w:rPr>
  </w:style>
  <w:style w:type="character" w:customStyle="1" w:styleId="Titre7Car">
    <w:name w:val="Titre 7 Car"/>
    <w:link w:val="Titre7"/>
    <w:uiPriority w:val="99"/>
    <w:semiHidden/>
    <w:locked/>
    <w:rsid w:val="004674C2"/>
    <w:rPr>
      <w:rFonts w:ascii="Calibri" w:hAnsi="Calibri" w:cs="Times New Roman"/>
      <w:sz w:val="24"/>
      <w:lang w:eastAsia="fr-FR"/>
    </w:rPr>
  </w:style>
  <w:style w:type="character" w:customStyle="1" w:styleId="Titre8Car">
    <w:name w:val="Titre 8 Car"/>
    <w:link w:val="Titre8"/>
    <w:uiPriority w:val="99"/>
    <w:semiHidden/>
    <w:locked/>
    <w:rsid w:val="004674C2"/>
    <w:rPr>
      <w:rFonts w:ascii="Calibri" w:hAnsi="Calibri" w:cs="Times New Roman"/>
      <w:i/>
      <w:sz w:val="24"/>
      <w:lang w:eastAsia="fr-FR"/>
    </w:rPr>
  </w:style>
  <w:style w:type="character" w:customStyle="1" w:styleId="Titre9Car">
    <w:name w:val="Titre 9 Car"/>
    <w:link w:val="Titre9"/>
    <w:uiPriority w:val="99"/>
    <w:semiHidden/>
    <w:locked/>
    <w:rsid w:val="004674C2"/>
    <w:rPr>
      <w:rFonts w:ascii="Cambria" w:hAnsi="Cambria" w:cs="Times New Roman"/>
      <w:sz w:val="22"/>
      <w:lang w:eastAsia="fr-FR"/>
    </w:rPr>
  </w:style>
  <w:style w:type="paragraph" w:styleId="Titre">
    <w:name w:val="Title"/>
    <w:basedOn w:val="Normal"/>
    <w:link w:val="TitreCar"/>
    <w:uiPriority w:val="10"/>
    <w:qFormat/>
    <w:rsid w:val="004674C2"/>
    <w:pPr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4674C2"/>
    <w:rPr>
      <w:rFonts w:ascii="Cambria" w:hAnsi="Cambria" w:cs="Times New Roman"/>
      <w:b/>
      <w:kern w:val="28"/>
      <w:sz w:val="3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4674C2"/>
    <w:pPr>
      <w:ind w:left="2127"/>
    </w:pPr>
    <w:rPr>
      <w:rFonts w:cs="Times New Roman"/>
      <w:szCs w:val="20"/>
    </w:rPr>
  </w:style>
  <w:style w:type="character" w:customStyle="1" w:styleId="BodyTextIndentChar">
    <w:name w:val="Body Text Indent Char"/>
    <w:uiPriority w:val="99"/>
    <w:semiHidden/>
    <w:locked/>
    <w:rsid w:val="009E08C5"/>
    <w:rPr>
      <w:rFonts w:ascii="Arial" w:hAnsi="Arial" w:cs="Times New Roman"/>
      <w:sz w:val="22"/>
      <w:lang w:eastAsia="fr-FR"/>
    </w:rPr>
  </w:style>
  <w:style w:type="character" w:customStyle="1" w:styleId="RetraitcorpsdetexteCar">
    <w:name w:val="Retrait corps de texte Car"/>
    <w:link w:val="Retraitcorpsdetexte"/>
    <w:uiPriority w:val="99"/>
    <w:locked/>
    <w:rsid w:val="004674C2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uiPriority w:val="99"/>
    <w:rsid w:val="004674C2"/>
    <w:pPr>
      <w:tabs>
        <w:tab w:val="center" w:pos="4320"/>
        <w:tab w:val="right" w:pos="8640"/>
      </w:tabs>
    </w:pPr>
    <w:rPr>
      <w:rFonts w:cs="Times New Roman"/>
      <w:szCs w:val="20"/>
    </w:rPr>
  </w:style>
  <w:style w:type="character" w:customStyle="1" w:styleId="PieddepageCar">
    <w:name w:val="Pied de page Car"/>
    <w:link w:val="Pieddepage"/>
    <w:uiPriority w:val="99"/>
    <w:locked/>
    <w:rsid w:val="004674C2"/>
    <w:rPr>
      <w:rFonts w:ascii="Arial" w:hAnsi="Arial" w:cs="Times New Roman"/>
      <w:sz w:val="22"/>
      <w:lang w:eastAsia="fr-FR"/>
    </w:rPr>
  </w:style>
  <w:style w:type="character" w:styleId="Numrodepage">
    <w:name w:val="page number"/>
    <w:uiPriority w:val="99"/>
    <w:rsid w:val="004674C2"/>
    <w:rPr>
      <w:rFonts w:cs="Times New Roman"/>
    </w:rPr>
  </w:style>
  <w:style w:type="paragraph" w:styleId="En-tte">
    <w:name w:val="header"/>
    <w:basedOn w:val="Normal"/>
    <w:link w:val="En-tteCar"/>
    <w:uiPriority w:val="99"/>
    <w:rsid w:val="004674C2"/>
    <w:pPr>
      <w:tabs>
        <w:tab w:val="center" w:pos="4320"/>
        <w:tab w:val="right" w:pos="8640"/>
      </w:tabs>
    </w:pPr>
    <w:rPr>
      <w:rFonts w:cs="Times New Roman"/>
      <w:szCs w:val="20"/>
    </w:rPr>
  </w:style>
  <w:style w:type="character" w:customStyle="1" w:styleId="En-tteCar">
    <w:name w:val="En-tête Car"/>
    <w:link w:val="En-tte"/>
    <w:uiPriority w:val="99"/>
    <w:semiHidden/>
    <w:locked/>
    <w:rsid w:val="004674C2"/>
    <w:rPr>
      <w:rFonts w:ascii="Arial" w:hAnsi="Arial" w:cs="Times New Roman"/>
      <w:sz w:val="22"/>
      <w:lang w:eastAsia="fr-FR"/>
    </w:rPr>
  </w:style>
  <w:style w:type="paragraph" w:styleId="Corpsdetexte">
    <w:name w:val="Body Text"/>
    <w:basedOn w:val="Normal"/>
    <w:link w:val="CorpsdetexteCar"/>
    <w:uiPriority w:val="99"/>
    <w:rsid w:val="004674C2"/>
    <w:pPr>
      <w:spacing w:after="120"/>
      <w:jc w:val="both"/>
    </w:pPr>
    <w:rPr>
      <w:rFonts w:cs="Times New Roman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4674C2"/>
    <w:rPr>
      <w:rFonts w:ascii="Arial" w:hAnsi="Arial" w:cs="Times New Roman"/>
      <w:sz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4674C2"/>
    <w:pPr>
      <w:spacing w:after="120"/>
      <w:ind w:left="2127"/>
      <w:jc w:val="both"/>
    </w:pPr>
    <w:rPr>
      <w:rFonts w:cs="Times New Roman"/>
      <w:szCs w:val="20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4674C2"/>
    <w:rPr>
      <w:rFonts w:ascii="Arial" w:hAnsi="Arial" w:cs="Times New Roman"/>
      <w:sz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4674C2"/>
    <w:pPr>
      <w:tabs>
        <w:tab w:val="left" w:pos="-216"/>
        <w:tab w:val="left" w:pos="0"/>
        <w:tab w:val="left" w:pos="2304"/>
        <w:tab w:val="left" w:pos="3780"/>
        <w:tab w:val="left" w:pos="5760"/>
        <w:tab w:val="left" w:pos="6480"/>
        <w:tab w:val="left" w:pos="7920"/>
        <w:tab w:val="left" w:pos="9360"/>
      </w:tabs>
      <w:ind w:left="2304"/>
      <w:jc w:val="both"/>
    </w:pPr>
    <w:rPr>
      <w:rFonts w:cs="Times New Roman"/>
      <w:sz w:val="16"/>
      <w:szCs w:val="20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4674C2"/>
    <w:rPr>
      <w:rFonts w:ascii="Arial" w:hAnsi="Arial" w:cs="Times New Roman"/>
      <w:sz w:val="16"/>
      <w:lang w:eastAsia="fr-FR"/>
    </w:rPr>
  </w:style>
  <w:style w:type="paragraph" w:styleId="Corpsdetexte2">
    <w:name w:val="Body Text 2"/>
    <w:basedOn w:val="Normal"/>
    <w:link w:val="Corpsdetexte2Car"/>
    <w:uiPriority w:val="99"/>
    <w:rsid w:val="004674C2"/>
    <w:pPr>
      <w:tabs>
        <w:tab w:val="right" w:pos="6390"/>
      </w:tabs>
    </w:pPr>
    <w:rPr>
      <w:rFonts w:cs="Times New Roman"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4674C2"/>
    <w:rPr>
      <w:rFonts w:ascii="Arial" w:hAnsi="Arial" w:cs="Times New Roman"/>
      <w:sz w:val="22"/>
      <w:lang w:eastAsia="fr-FR"/>
    </w:rPr>
  </w:style>
  <w:style w:type="paragraph" w:customStyle="1" w:styleId="article">
    <w:name w:val="article"/>
    <w:basedOn w:val="Normal"/>
    <w:uiPriority w:val="99"/>
    <w:rsid w:val="004674C2"/>
    <w:pPr>
      <w:widowControl w:val="0"/>
    </w:pPr>
    <w:rPr>
      <w:rFonts w:cs="Times New Roman"/>
      <w:color w:val="000000"/>
      <w:lang w:val="en-US"/>
    </w:rPr>
  </w:style>
  <w:style w:type="character" w:customStyle="1" w:styleId="Hypertext">
    <w:name w:val="Hypertext"/>
    <w:uiPriority w:val="99"/>
    <w:rsid w:val="004674C2"/>
    <w:rPr>
      <w:b/>
    </w:rPr>
  </w:style>
  <w:style w:type="paragraph" w:styleId="Liste">
    <w:name w:val="List"/>
    <w:basedOn w:val="Normal"/>
    <w:uiPriority w:val="99"/>
    <w:rsid w:val="004674C2"/>
    <w:pPr>
      <w:ind w:left="283" w:hanging="283"/>
    </w:pPr>
    <w:rPr>
      <w:rFonts w:cs="Times New Roman"/>
      <w:sz w:val="20"/>
      <w:szCs w:val="20"/>
      <w:lang w:val="en-US"/>
    </w:rPr>
  </w:style>
  <w:style w:type="paragraph" w:styleId="Corpsdetexte3">
    <w:name w:val="Body Text 3"/>
    <w:basedOn w:val="Normal"/>
    <w:link w:val="Corpsdetexte3Car"/>
    <w:uiPriority w:val="99"/>
    <w:rsid w:val="004674C2"/>
    <w:pPr>
      <w:widowControl w:val="0"/>
      <w:jc w:val="both"/>
    </w:pPr>
    <w:rPr>
      <w:rFonts w:cs="Times New Roman"/>
      <w:sz w:val="16"/>
      <w:szCs w:val="20"/>
    </w:rPr>
  </w:style>
  <w:style w:type="character" w:customStyle="1" w:styleId="Corpsdetexte3Car">
    <w:name w:val="Corps de texte 3 Car"/>
    <w:link w:val="Corpsdetexte3"/>
    <w:uiPriority w:val="99"/>
    <w:semiHidden/>
    <w:locked/>
    <w:rsid w:val="004674C2"/>
    <w:rPr>
      <w:rFonts w:ascii="Arial" w:hAnsi="Arial" w:cs="Times New Roman"/>
      <w:sz w:val="16"/>
      <w:lang w:eastAsia="fr-FR"/>
    </w:rPr>
  </w:style>
  <w:style w:type="paragraph" w:styleId="Listepuces">
    <w:name w:val="List Bullet"/>
    <w:basedOn w:val="Normal"/>
    <w:autoRedefine/>
    <w:uiPriority w:val="99"/>
    <w:rsid w:val="004674C2"/>
    <w:pPr>
      <w:tabs>
        <w:tab w:val="num" w:pos="360"/>
      </w:tabs>
      <w:ind w:left="360" w:hanging="360"/>
    </w:pPr>
  </w:style>
  <w:style w:type="character" w:styleId="Lienhypertexte">
    <w:name w:val="Hyperlink"/>
    <w:uiPriority w:val="99"/>
    <w:rsid w:val="004674C2"/>
    <w:rPr>
      <w:rFonts w:cs="Times New Roman"/>
      <w:color w:val="0000FF"/>
      <w:u w:val="single"/>
    </w:rPr>
  </w:style>
  <w:style w:type="paragraph" w:styleId="Normalcentr">
    <w:name w:val="Block Text"/>
    <w:basedOn w:val="Normal"/>
    <w:uiPriority w:val="99"/>
    <w:rsid w:val="004674C2"/>
    <w:pPr>
      <w:tabs>
        <w:tab w:val="left" w:pos="-679"/>
        <w:tab w:val="left" w:pos="0"/>
        <w:tab w:val="left" w:pos="14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2124" w:right="1"/>
      <w:jc w:val="both"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rsid w:val="004674C2"/>
    <w:rPr>
      <w:rFonts w:ascii="Times New Roman" w:hAnsi="Times New Roman" w:cs="Times New Roman"/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4674C2"/>
    <w:rPr>
      <w:rFonts w:cs="Times New Roman"/>
      <w:sz w:val="2"/>
      <w:lang w:eastAsia="fr-FR"/>
    </w:rPr>
  </w:style>
  <w:style w:type="paragraph" w:customStyle="1" w:styleId="TxBrp5">
    <w:name w:val="TxBr_p5"/>
    <w:basedOn w:val="Normal"/>
    <w:uiPriority w:val="99"/>
    <w:rsid w:val="004674C2"/>
    <w:pPr>
      <w:widowControl w:val="0"/>
      <w:tabs>
        <w:tab w:val="left" w:pos="975"/>
      </w:tabs>
      <w:autoSpaceDE w:val="0"/>
      <w:autoSpaceDN w:val="0"/>
      <w:adjustRightInd w:val="0"/>
      <w:spacing w:line="266" w:lineRule="atLeast"/>
      <w:ind w:left="301" w:hanging="975"/>
    </w:pPr>
    <w:rPr>
      <w:rFonts w:cs="Times New Roman"/>
      <w:sz w:val="24"/>
      <w:szCs w:val="24"/>
      <w:lang w:val="en-US"/>
    </w:rPr>
  </w:style>
  <w:style w:type="paragraph" w:customStyle="1" w:styleId="TxBrp6">
    <w:name w:val="TxBr_p6"/>
    <w:basedOn w:val="Normal"/>
    <w:uiPriority w:val="99"/>
    <w:rsid w:val="004674C2"/>
    <w:pPr>
      <w:widowControl w:val="0"/>
      <w:autoSpaceDE w:val="0"/>
      <w:autoSpaceDN w:val="0"/>
      <w:adjustRightInd w:val="0"/>
      <w:spacing w:line="260" w:lineRule="atLeast"/>
    </w:pPr>
    <w:rPr>
      <w:rFonts w:cs="Times New Roman"/>
      <w:sz w:val="24"/>
      <w:szCs w:val="24"/>
      <w:lang w:val="en-US"/>
    </w:rPr>
  </w:style>
  <w:style w:type="paragraph" w:customStyle="1" w:styleId="TxBrp7">
    <w:name w:val="TxBr_p7"/>
    <w:basedOn w:val="Normal"/>
    <w:uiPriority w:val="99"/>
    <w:rsid w:val="004674C2"/>
    <w:pPr>
      <w:widowControl w:val="0"/>
      <w:tabs>
        <w:tab w:val="left" w:pos="1014"/>
      </w:tabs>
      <w:autoSpaceDE w:val="0"/>
      <w:autoSpaceDN w:val="0"/>
      <w:adjustRightInd w:val="0"/>
      <w:spacing w:line="238" w:lineRule="atLeast"/>
      <w:ind w:left="341" w:hanging="1014"/>
    </w:pPr>
    <w:rPr>
      <w:rFonts w:cs="Times New Roman"/>
      <w:sz w:val="24"/>
      <w:szCs w:val="24"/>
      <w:lang w:val="en-US"/>
    </w:rPr>
  </w:style>
  <w:style w:type="paragraph" w:customStyle="1" w:styleId="TxBrp8">
    <w:name w:val="TxBr_p8"/>
    <w:basedOn w:val="Normal"/>
    <w:uiPriority w:val="99"/>
    <w:rsid w:val="004674C2"/>
    <w:pPr>
      <w:widowControl w:val="0"/>
      <w:autoSpaceDE w:val="0"/>
      <w:autoSpaceDN w:val="0"/>
      <w:adjustRightInd w:val="0"/>
      <w:spacing w:line="240" w:lineRule="atLeast"/>
      <w:ind w:left="341"/>
    </w:pPr>
    <w:rPr>
      <w:rFonts w:cs="Times New Roman"/>
      <w:sz w:val="24"/>
      <w:szCs w:val="24"/>
      <w:lang w:val="en-US"/>
    </w:rPr>
  </w:style>
  <w:style w:type="paragraph" w:customStyle="1" w:styleId="TxBrp9">
    <w:name w:val="TxBr_p9"/>
    <w:basedOn w:val="Normal"/>
    <w:uiPriority w:val="99"/>
    <w:rsid w:val="004674C2"/>
    <w:pPr>
      <w:widowControl w:val="0"/>
      <w:tabs>
        <w:tab w:val="left" w:pos="992"/>
      </w:tabs>
      <w:autoSpaceDE w:val="0"/>
      <w:autoSpaceDN w:val="0"/>
      <w:adjustRightInd w:val="0"/>
      <w:spacing w:line="260" w:lineRule="atLeast"/>
      <w:ind w:firstLine="992"/>
    </w:pPr>
    <w:rPr>
      <w:rFonts w:cs="Times New Roman"/>
      <w:sz w:val="24"/>
      <w:szCs w:val="24"/>
      <w:lang w:val="en-US"/>
    </w:rPr>
  </w:style>
  <w:style w:type="paragraph" w:customStyle="1" w:styleId="TxBrp3">
    <w:name w:val="TxBr_p3"/>
    <w:basedOn w:val="Normal"/>
    <w:uiPriority w:val="99"/>
    <w:rsid w:val="004674C2"/>
    <w:pPr>
      <w:widowControl w:val="0"/>
      <w:tabs>
        <w:tab w:val="left" w:pos="1065"/>
      </w:tabs>
      <w:autoSpaceDE w:val="0"/>
      <w:autoSpaceDN w:val="0"/>
      <w:adjustRightInd w:val="0"/>
      <w:spacing w:line="260" w:lineRule="atLeast"/>
      <w:ind w:left="420" w:hanging="1065"/>
    </w:pPr>
    <w:rPr>
      <w:rFonts w:cs="Times New Roman"/>
      <w:sz w:val="24"/>
      <w:szCs w:val="24"/>
      <w:lang w:val="en-US"/>
    </w:rPr>
  </w:style>
  <w:style w:type="paragraph" w:customStyle="1" w:styleId="BodyText21">
    <w:name w:val="Body Text 21"/>
    <w:basedOn w:val="Normal"/>
    <w:uiPriority w:val="99"/>
    <w:rsid w:val="004674C2"/>
    <w:pPr>
      <w:tabs>
        <w:tab w:val="left" w:pos="1440"/>
        <w:tab w:val="left" w:pos="9216"/>
      </w:tabs>
      <w:spacing w:before="120"/>
      <w:ind w:left="1440" w:hanging="1440"/>
      <w:jc w:val="both"/>
    </w:pPr>
    <w:rPr>
      <w:rFonts w:ascii="Helvetica" w:hAnsi="Helvetica" w:cs="Helvetica"/>
      <w:sz w:val="24"/>
      <w:szCs w:val="24"/>
      <w:lang w:eastAsia="fr-CA"/>
    </w:rPr>
  </w:style>
  <w:style w:type="paragraph" w:customStyle="1" w:styleId="TxBrp4">
    <w:name w:val="TxBr_p4"/>
    <w:basedOn w:val="Normal"/>
    <w:uiPriority w:val="99"/>
    <w:rsid w:val="004674C2"/>
    <w:pPr>
      <w:widowControl w:val="0"/>
      <w:autoSpaceDE w:val="0"/>
      <w:autoSpaceDN w:val="0"/>
      <w:adjustRightInd w:val="0"/>
      <w:spacing w:line="255" w:lineRule="atLeast"/>
    </w:pPr>
    <w:rPr>
      <w:rFonts w:cs="Times New Roman"/>
      <w:sz w:val="24"/>
      <w:szCs w:val="24"/>
      <w:lang w:val="en-US"/>
    </w:rPr>
  </w:style>
  <w:style w:type="table" w:styleId="Grilledutableau">
    <w:name w:val="Table Grid"/>
    <w:basedOn w:val="TableauNormal"/>
    <w:rsid w:val="004674C2"/>
    <w:pPr>
      <w:widowControl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4674C2"/>
    <w:pPr>
      <w:widowControl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extes">
    <w:name w:val="textes"/>
    <w:basedOn w:val="Normal"/>
    <w:uiPriority w:val="99"/>
    <w:rsid w:val="004674C2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  <w:lang w:val="en-US" w:eastAsia="en-US"/>
    </w:rPr>
  </w:style>
  <w:style w:type="character" w:customStyle="1" w:styleId="textesvert1">
    <w:name w:val="textesvert1"/>
    <w:uiPriority w:val="99"/>
    <w:rsid w:val="004674C2"/>
    <w:rPr>
      <w:rFonts w:ascii="Verdana" w:hAnsi="Verdana"/>
      <w:color w:val="auto"/>
    </w:rPr>
  </w:style>
  <w:style w:type="table" w:styleId="Tableausimple1">
    <w:name w:val="Table Simple 1"/>
    <w:basedOn w:val="TableauNormal"/>
    <w:uiPriority w:val="99"/>
    <w:rsid w:val="004674C2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rsid w:val="00467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locked/>
    <w:rsid w:val="004674C2"/>
    <w:rPr>
      <w:rFonts w:ascii="Courier New" w:hAnsi="Courier New" w:cs="Times New Roman"/>
      <w:lang w:eastAsia="fr-FR"/>
    </w:rPr>
  </w:style>
  <w:style w:type="character" w:styleId="Accentuation">
    <w:name w:val="Emphasis"/>
    <w:uiPriority w:val="99"/>
    <w:qFormat/>
    <w:rsid w:val="004674C2"/>
    <w:rPr>
      <w:rFonts w:cs="Times New Roman"/>
      <w:i/>
    </w:rPr>
  </w:style>
  <w:style w:type="character" w:styleId="lev">
    <w:name w:val="Strong"/>
    <w:uiPriority w:val="99"/>
    <w:qFormat/>
    <w:rsid w:val="004674C2"/>
    <w:rPr>
      <w:rFonts w:cs="Times New Roman"/>
      <w:b/>
    </w:rPr>
  </w:style>
  <w:style w:type="paragraph" w:styleId="NormalWeb">
    <w:name w:val="Normal (Web)"/>
    <w:basedOn w:val="Normal"/>
    <w:uiPriority w:val="99"/>
    <w:rsid w:val="004674C2"/>
    <w:pPr>
      <w:spacing w:before="100" w:beforeAutospacing="1" w:after="100" w:afterAutospacing="1" w:line="260" w:lineRule="atLeast"/>
    </w:pPr>
    <w:rPr>
      <w:rFonts w:ascii="Verdana" w:hAnsi="Verdana" w:cs="Verdana"/>
      <w:color w:val="444444"/>
      <w:lang w:eastAsia="fr-CA"/>
    </w:rPr>
  </w:style>
  <w:style w:type="paragraph" w:customStyle="1" w:styleId="Default">
    <w:name w:val="Default"/>
    <w:rsid w:val="004674C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TxBrp11">
    <w:name w:val="TxBr_p11"/>
    <w:basedOn w:val="Normal"/>
    <w:uiPriority w:val="99"/>
    <w:rsid w:val="0032085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xBrp12">
    <w:name w:val="TxBr_p12"/>
    <w:basedOn w:val="Normal"/>
    <w:uiPriority w:val="99"/>
    <w:rsid w:val="00320850"/>
    <w:pPr>
      <w:widowControl w:val="0"/>
      <w:tabs>
        <w:tab w:val="left" w:pos="1077"/>
      </w:tabs>
      <w:autoSpaceDE w:val="0"/>
      <w:autoSpaceDN w:val="0"/>
      <w:adjustRightInd w:val="0"/>
      <w:spacing w:line="266" w:lineRule="atLeast"/>
      <w:ind w:firstLine="1078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xBrt1">
    <w:name w:val="TxBr_t1"/>
    <w:basedOn w:val="Normal"/>
    <w:uiPriority w:val="99"/>
    <w:rsid w:val="00320850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arCar9">
    <w:name w:val="Car Car9"/>
    <w:uiPriority w:val="99"/>
    <w:semiHidden/>
    <w:locked/>
    <w:rsid w:val="002F0513"/>
    <w:rPr>
      <w:rFonts w:ascii="Arial" w:hAnsi="Arial"/>
      <w:sz w:val="22"/>
      <w:lang w:val="fr-CA" w:eastAsia="fr-FR"/>
    </w:rPr>
  </w:style>
  <w:style w:type="character" w:customStyle="1" w:styleId="BodyTextIndentChar1">
    <w:name w:val="Body Text Indent Char1"/>
    <w:uiPriority w:val="99"/>
    <w:semiHidden/>
    <w:locked/>
    <w:rsid w:val="00E65391"/>
    <w:rPr>
      <w:rFonts w:ascii="Arial" w:hAnsi="Arial"/>
      <w:sz w:val="22"/>
      <w:lang w:val="fr-CA" w:eastAsia="fr-FR"/>
    </w:rPr>
  </w:style>
  <w:style w:type="paragraph" w:styleId="Paragraphedeliste">
    <w:name w:val="List Paragraph"/>
    <w:basedOn w:val="Normal"/>
    <w:uiPriority w:val="99"/>
    <w:qFormat/>
    <w:rsid w:val="00AB45F8"/>
    <w:pPr>
      <w:ind w:left="720"/>
      <w:contextualSpacing/>
    </w:pPr>
  </w:style>
  <w:style w:type="paragraph" w:customStyle="1" w:styleId="MediumGrid21">
    <w:name w:val="Medium Grid 21"/>
    <w:uiPriority w:val="99"/>
    <w:rsid w:val="0033080D"/>
    <w:rPr>
      <w:rFonts w:ascii="Calibri" w:hAnsi="Calibri"/>
      <w:sz w:val="22"/>
      <w:szCs w:val="22"/>
      <w:lang w:eastAsia="en-US"/>
    </w:rPr>
  </w:style>
  <w:style w:type="numbering" w:customStyle="1" w:styleId="Style1">
    <w:name w:val="Style1"/>
    <w:rsid w:val="00892888"/>
    <w:pPr>
      <w:numPr>
        <w:numId w:val="2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BC6165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2511E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F8696E"/>
    <w:rPr>
      <w:lang w:val="en-AU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BE7F11"/>
    <w:rPr>
      <w:rFonts w:ascii="Times New Roman" w:eastAsiaTheme="minorHAnsi" w:hAnsi="Times New Roman" w:cstheme="minorBidi"/>
      <w:color w:val="000000"/>
      <w:sz w:val="24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E7F11"/>
    <w:rPr>
      <w:rFonts w:eastAsiaTheme="minorHAnsi" w:cstheme="minorBidi"/>
      <w:color w:val="000000"/>
      <w:sz w:val="24"/>
      <w:szCs w:val="21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2A7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1E1-504B-432F-8BFD-91E596C4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5976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PROCES VERBAL / MINUTES</vt:lpstr>
      <vt:lpstr>PROCES VERBAL / MINUTES</vt:lpstr>
    </vt:vector>
  </TitlesOfParts>
  <Company>MUNICIPALITE NORTH-HATLEY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/ MINUTES</dc:title>
  <dc:creator>DANIELLE GAUVIN</dc:creator>
  <cp:lastModifiedBy>Marie-Chantal GIGUÈRE</cp:lastModifiedBy>
  <cp:revision>2</cp:revision>
  <cp:lastPrinted>2024-08-20T14:55:00Z</cp:lastPrinted>
  <dcterms:created xsi:type="dcterms:W3CDTF">2025-01-16T14:23:00Z</dcterms:created>
  <dcterms:modified xsi:type="dcterms:W3CDTF">2025-01-16T14:23:00Z</dcterms:modified>
</cp:coreProperties>
</file>